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7D" w:rsidRDefault="0072003F">
      <w:pPr>
        <w:pStyle w:val="Vchoz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-270510</wp:posOffset>
            </wp:positionH>
            <wp:positionV relativeFrom="line">
              <wp:posOffset>27940</wp:posOffset>
            </wp:positionV>
            <wp:extent cx="906780" cy="1104265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haracter">
              <wp:posOffset>4693920</wp:posOffset>
            </wp:positionH>
            <wp:positionV relativeFrom="line">
              <wp:posOffset>67945</wp:posOffset>
            </wp:positionV>
            <wp:extent cx="906780" cy="1104265"/>
            <wp:effectExtent l="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7D" w:rsidRDefault="0072003F">
      <w:pPr>
        <w:pStyle w:val="Vchoz"/>
        <w:spacing w:before="120" w:after="120" w:line="100" w:lineRule="atLeast"/>
        <w:jc w:val="center"/>
      </w:pPr>
      <w:proofErr w:type="spellStart"/>
      <w:r>
        <w:rPr>
          <w:rFonts w:ascii="Times New Roman" w:hAnsi="Times New Roman" w:cs="Times New Roman"/>
        </w:rPr>
        <w:t>Pokratická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80/44,  412 01</w:t>
      </w:r>
      <w:proofErr w:type="gramEnd"/>
      <w:r>
        <w:rPr>
          <w:rFonts w:ascii="Times New Roman" w:hAnsi="Times New Roman" w:cs="Times New Roman"/>
        </w:rPr>
        <w:t xml:space="preserve"> Litoměřice, tel. 602 465 901</w:t>
      </w:r>
    </w:p>
    <w:p w:rsidR="00A93D7D" w:rsidRDefault="0072003F">
      <w:pPr>
        <w:pStyle w:val="Vchoz"/>
        <w:spacing w:before="120" w:after="120" w:line="100" w:lineRule="atLeast"/>
        <w:jc w:val="center"/>
      </w:pPr>
      <w:r>
        <w:rPr>
          <w:rFonts w:ascii="Times New Roman" w:hAnsi="Times New Roman" w:cs="Times New Roman"/>
        </w:rPr>
        <w:t>e-mail: jhrkal@seznam.cz</w:t>
      </w:r>
    </w:p>
    <w:p w:rsidR="00A93D7D" w:rsidRDefault="00A93D7D">
      <w:pPr>
        <w:pStyle w:val="Vchoz"/>
        <w:spacing w:before="120" w:after="120" w:line="100" w:lineRule="atLeast"/>
        <w:jc w:val="center"/>
      </w:pPr>
    </w:p>
    <w:p w:rsidR="00A93D7D" w:rsidRDefault="0072003F">
      <w:pPr>
        <w:pStyle w:val="Vchoz"/>
        <w:spacing w:before="120" w:after="12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Zápis z Valné hromady RCSPV Litoměřicka</w:t>
      </w:r>
    </w:p>
    <w:p w:rsidR="00A93D7D" w:rsidRDefault="0072003F">
      <w:pPr>
        <w:pStyle w:val="Vchoz"/>
        <w:spacing w:before="120" w:after="120" w:line="100" w:lineRule="atLeast"/>
        <w:jc w:val="center"/>
      </w:pPr>
      <w:r>
        <w:rPr>
          <w:rFonts w:ascii="Times New Roman" w:hAnsi="Times New Roman" w:cs="Times New Roman"/>
        </w:rPr>
        <w:t>ze dne 17. ledna 2017 v Litoměřicích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proofErr w:type="gramStart"/>
      <w:r>
        <w:rPr>
          <w:rFonts w:ascii="Times New Roman" w:hAnsi="Times New Roman" w:cs="Times New Roman"/>
        </w:rPr>
        <w:t>Přítomni:  dle</w:t>
      </w:r>
      <w:proofErr w:type="gramEnd"/>
      <w:r>
        <w:rPr>
          <w:rFonts w:ascii="Times New Roman" w:hAnsi="Times New Roman" w:cs="Times New Roman"/>
        </w:rPr>
        <w:t xml:space="preserve"> prezenční listiny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proofErr w:type="gramStart"/>
      <w:r>
        <w:rPr>
          <w:rFonts w:ascii="Times New Roman" w:hAnsi="Times New Roman" w:cs="Times New Roman"/>
          <w:b/>
        </w:rPr>
        <w:t>Program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1. Zahájení, schválení mandátové, volební a </w:t>
      </w:r>
      <w:r>
        <w:rPr>
          <w:rFonts w:ascii="Times New Roman" w:hAnsi="Times New Roman" w:cs="Times New Roman"/>
        </w:rPr>
        <w:t>návrhové komise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2. Zpráva o činnosti a hospodaření v roce 2016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3. Plán činnosti a rozpočet na rok 2017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4. Diskuse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5. Zpráva mandátové komise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6. Volby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7. Usnesení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8. Závěr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Odstavecseseznamem"/>
        <w:numPr>
          <w:ilvl w:val="0"/>
          <w:numId w:val="1"/>
        </w:numPr>
        <w:spacing w:before="120" w:after="120" w:line="100" w:lineRule="atLeast"/>
      </w:pPr>
      <w:r>
        <w:rPr>
          <w:rFonts w:ascii="Times New Roman" w:hAnsi="Times New Roman" w:cs="Times New Roman"/>
          <w:b/>
        </w:rPr>
        <w:t>Zahájení, schválení mandátové a návrhové komise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VH zahájil předseda RC Jan Hr</w:t>
      </w:r>
      <w:r>
        <w:rPr>
          <w:rFonts w:ascii="Times New Roman" w:hAnsi="Times New Roman" w:cs="Times New Roman"/>
        </w:rPr>
        <w:t xml:space="preserve">kal a předal pozdrav a </w:t>
      </w:r>
      <w:proofErr w:type="gramStart"/>
      <w:r>
        <w:rPr>
          <w:rFonts w:ascii="Times New Roman" w:hAnsi="Times New Roman" w:cs="Times New Roman"/>
        </w:rPr>
        <w:t>omluvil  předsedu</w:t>
      </w:r>
      <w:proofErr w:type="gramEnd"/>
      <w:r>
        <w:rPr>
          <w:rFonts w:ascii="Times New Roman" w:hAnsi="Times New Roman" w:cs="Times New Roman"/>
        </w:rPr>
        <w:t xml:space="preserve"> ÚKASPV Jana Rubeše.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Volby komisí – sloučená komise mandátová, volební s </w:t>
      </w:r>
      <w:proofErr w:type="gramStart"/>
      <w:r>
        <w:rPr>
          <w:rFonts w:ascii="Times New Roman" w:hAnsi="Times New Roman" w:cs="Times New Roman"/>
        </w:rPr>
        <w:t>návrhová</w:t>
      </w:r>
      <w:proofErr w:type="gramEnd"/>
      <w:r>
        <w:rPr>
          <w:rFonts w:ascii="Times New Roman" w:hAnsi="Times New Roman" w:cs="Times New Roman"/>
        </w:rPr>
        <w:t xml:space="preserve"> – konsenzem zvoleny </w:t>
      </w:r>
      <w:proofErr w:type="spellStart"/>
      <w:r>
        <w:rPr>
          <w:rFonts w:ascii="Times New Roman" w:hAnsi="Times New Roman" w:cs="Times New Roman"/>
        </w:rPr>
        <w:t>Kuderová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Legierski</w:t>
      </w:r>
      <w:proofErr w:type="spellEnd"/>
      <w:r>
        <w:rPr>
          <w:rFonts w:ascii="Times New Roman" w:hAnsi="Times New Roman" w:cs="Times New Roman"/>
        </w:rPr>
        <w:t xml:space="preserve"> – Bernášková, </w:t>
      </w:r>
      <w:proofErr w:type="spellStart"/>
      <w:r>
        <w:rPr>
          <w:rFonts w:ascii="Times New Roman" w:hAnsi="Times New Roman" w:cs="Times New Roman"/>
        </w:rPr>
        <w:t>Ondřichová</w:t>
      </w:r>
      <w:proofErr w:type="spellEnd"/>
      <w:r>
        <w:rPr>
          <w:rFonts w:ascii="Times New Roman" w:hAnsi="Times New Roman" w:cs="Times New Roman"/>
        </w:rPr>
        <w:t>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 xml:space="preserve">   2. Zpráva o činnosti a hospodaření v roce 2016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RC</w:t>
      </w:r>
      <w:r>
        <w:rPr>
          <w:rFonts w:ascii="Times New Roman" w:hAnsi="Times New Roman" w:cs="Times New Roman"/>
        </w:rPr>
        <w:t xml:space="preserve"> mělo k </w:t>
      </w:r>
      <w:proofErr w:type="gramStart"/>
      <w:r>
        <w:rPr>
          <w:rFonts w:ascii="Times New Roman" w:hAnsi="Times New Roman" w:cs="Times New Roman"/>
        </w:rPr>
        <w:t>31.12.2016</w:t>
      </w:r>
      <w:proofErr w:type="gramEnd"/>
      <w:r>
        <w:rPr>
          <w:rFonts w:ascii="Times New Roman" w:hAnsi="Times New Roman" w:cs="Times New Roman"/>
        </w:rPr>
        <w:t xml:space="preserve"> celkem 744 členů ve 4 odborech a 42 cvičitelů  (2015 – 770, 2012 - 790).  </w:t>
      </w:r>
      <w:proofErr w:type="gramStart"/>
      <w:r>
        <w:rPr>
          <w:rFonts w:ascii="Times New Roman" w:hAnsi="Times New Roman" w:cs="Times New Roman"/>
        </w:rPr>
        <w:t>Došlo  k mírnému</w:t>
      </w:r>
      <w:proofErr w:type="gramEnd"/>
      <w:r>
        <w:rPr>
          <w:rFonts w:ascii="Times New Roman" w:hAnsi="Times New Roman" w:cs="Times New Roman"/>
        </w:rPr>
        <w:t xml:space="preserve"> poklesu členské základny, bohužel zejména v kategorii dětí a mládeže.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V roce 2016 jsme  uspořádali  celkem  5 </w:t>
      </w:r>
      <w:proofErr w:type="gramStart"/>
      <w:r>
        <w:rPr>
          <w:rFonts w:ascii="Times New Roman" w:hAnsi="Times New Roman" w:cs="Times New Roman"/>
        </w:rPr>
        <w:t>soutěží  pro</w:t>
      </w:r>
      <w:proofErr w:type="gramEnd"/>
      <w:r>
        <w:rPr>
          <w:rFonts w:ascii="Times New Roman" w:hAnsi="Times New Roman" w:cs="Times New Roman"/>
        </w:rPr>
        <w:t xml:space="preserve"> mládež na regionální úrovni. Zúčastnili jsme se krajské i republikové soutěže ve SG – v kraji 3 první místa, na republikové soutěži byla </w:t>
      </w:r>
      <w:proofErr w:type="gramStart"/>
      <w:r>
        <w:rPr>
          <w:rFonts w:ascii="Times New Roman" w:hAnsi="Times New Roman" w:cs="Times New Roman"/>
        </w:rPr>
        <w:t>skvělá  Andrea</w:t>
      </w:r>
      <w:proofErr w:type="gramEnd"/>
      <w:r>
        <w:rPr>
          <w:rFonts w:ascii="Times New Roman" w:hAnsi="Times New Roman" w:cs="Times New Roman"/>
        </w:rPr>
        <w:t xml:space="preserve"> Černá, která získala  3. místo. Neztratili jsme se </w:t>
      </w:r>
      <w:r>
        <w:rPr>
          <w:rFonts w:ascii="Times New Roman" w:hAnsi="Times New Roman" w:cs="Times New Roman"/>
        </w:rPr>
        <w:t xml:space="preserve">ani v soutěži MS – v kraji 2 první, 4 druhá a jedno třetí </w:t>
      </w:r>
      <w:proofErr w:type="gramStart"/>
      <w:r>
        <w:rPr>
          <w:rFonts w:ascii="Times New Roman" w:hAnsi="Times New Roman" w:cs="Times New Roman"/>
        </w:rPr>
        <w:t>místo , na</w:t>
      </w:r>
      <w:proofErr w:type="gramEnd"/>
      <w:r>
        <w:rPr>
          <w:rFonts w:ascii="Times New Roman" w:hAnsi="Times New Roman" w:cs="Times New Roman"/>
        </w:rPr>
        <w:t xml:space="preserve"> republikové soutěži jsme  sbírali jsme zkušenosti. Celkem se všech akcí zúčastnilo více než 200 našich členů. Poděkování patří všem organizátorům i závodníkům.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Velká pochvala pat</w:t>
      </w:r>
      <w:r>
        <w:rPr>
          <w:rFonts w:ascii="Times New Roman" w:hAnsi="Times New Roman" w:cs="Times New Roman"/>
        </w:rPr>
        <w:t xml:space="preserve">ří organizátorům poslední akce roku 2016 – Vánoční soutěž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  <w:r>
        <w:rPr>
          <w:rFonts w:ascii="Times New Roman" w:hAnsi="Times New Roman" w:cs="Times New Roman"/>
        </w:rPr>
        <w:t xml:space="preserve"> a PŽ. Za </w:t>
      </w:r>
      <w:proofErr w:type="gramStart"/>
      <w:r>
        <w:rPr>
          <w:rFonts w:ascii="Times New Roman" w:hAnsi="Times New Roman" w:cs="Times New Roman"/>
        </w:rPr>
        <w:t>účasti  45</w:t>
      </w:r>
      <w:proofErr w:type="gramEnd"/>
      <w:r>
        <w:rPr>
          <w:rFonts w:ascii="Times New Roman" w:hAnsi="Times New Roman" w:cs="Times New Roman"/>
        </w:rPr>
        <w:t xml:space="preserve"> dětí, ve skvělé atmosféře a pohodě předvánočního kvasu se akce všem moc líbila.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Na úrovni odborů jsme uspořádali akce v rámci MOVE </w:t>
      </w:r>
      <w:proofErr w:type="spellStart"/>
      <w:r>
        <w:rPr>
          <w:rFonts w:ascii="Times New Roman" w:hAnsi="Times New Roman" w:cs="Times New Roman"/>
        </w:rPr>
        <w:t>WEEKu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Pokraticích</w:t>
      </w:r>
      <w:proofErr w:type="spellEnd"/>
      <w:r>
        <w:rPr>
          <w:rFonts w:ascii="Times New Roman" w:hAnsi="Times New Roman" w:cs="Times New Roman"/>
        </w:rPr>
        <w:t xml:space="preserve"> a ve </w:t>
      </w:r>
      <w:proofErr w:type="spellStart"/>
      <w:r>
        <w:rPr>
          <w:rFonts w:ascii="Times New Roman" w:hAnsi="Times New Roman" w:cs="Times New Roman"/>
        </w:rPr>
        <w:t>Štětí</w:t>
      </w:r>
      <w:proofErr w:type="spellEnd"/>
      <w:r>
        <w:rPr>
          <w:rFonts w:ascii="Times New Roman" w:hAnsi="Times New Roman" w:cs="Times New Roman"/>
        </w:rPr>
        <w:t xml:space="preserve"> a řad</w:t>
      </w:r>
      <w:r>
        <w:rPr>
          <w:rFonts w:ascii="Times New Roman" w:hAnsi="Times New Roman" w:cs="Times New Roman"/>
        </w:rPr>
        <w:t>u dalších veřejně přístupných akcí (</w:t>
      </w:r>
      <w:proofErr w:type="spellStart"/>
      <w:r>
        <w:rPr>
          <w:rFonts w:ascii="Times New Roman" w:hAnsi="Times New Roman" w:cs="Times New Roman"/>
        </w:rPr>
        <w:t>Babinského</w:t>
      </w:r>
      <w:proofErr w:type="spellEnd"/>
      <w:r>
        <w:rPr>
          <w:rFonts w:ascii="Times New Roman" w:hAnsi="Times New Roman" w:cs="Times New Roman"/>
        </w:rPr>
        <w:t xml:space="preserve"> sobota, Sportuj s námi, dětské </w:t>
      </w:r>
      <w:proofErr w:type="gramStart"/>
      <w:r>
        <w:rPr>
          <w:rFonts w:ascii="Times New Roman" w:hAnsi="Times New Roman" w:cs="Times New Roman"/>
        </w:rPr>
        <w:t>dni ...)</w:t>
      </w:r>
      <w:proofErr w:type="gramEnd"/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Výsledek hospodaření – kladná bilance (342,- Kč) – to je pozitivní signál k naší činnosti v dalším období, kdy jediným naším příjmem je podíl na členských příspěv</w:t>
      </w:r>
      <w:r>
        <w:rPr>
          <w:rFonts w:ascii="Times New Roman" w:hAnsi="Times New Roman" w:cs="Times New Roman"/>
        </w:rPr>
        <w:t>cích ČASPV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 xml:space="preserve">        3.  Plán činnosti a rozpočet na rok 2017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Akce - projednány </w:t>
      </w:r>
      <w:proofErr w:type="gramStart"/>
      <w:r>
        <w:rPr>
          <w:rFonts w:ascii="Times New Roman" w:hAnsi="Times New Roman" w:cs="Times New Roman"/>
        </w:rPr>
        <w:t>plánované  akce</w:t>
      </w:r>
      <w:proofErr w:type="gramEnd"/>
      <w:r>
        <w:rPr>
          <w:rFonts w:ascii="Times New Roman" w:hAnsi="Times New Roman" w:cs="Times New Roman"/>
        </w:rPr>
        <w:t xml:space="preserve"> v roce 2017 – budou se průběžně aktualizovat.   Nově proběhne v září Turistická soutěž pro mládež, první ročník v </w:t>
      </w:r>
      <w:proofErr w:type="spellStart"/>
      <w:r>
        <w:rPr>
          <w:rFonts w:ascii="Times New Roman" w:hAnsi="Times New Roman" w:cs="Times New Roman"/>
        </w:rPr>
        <w:t>Litochovicích</w:t>
      </w:r>
      <w:proofErr w:type="spellEnd"/>
      <w:r>
        <w:rPr>
          <w:rFonts w:ascii="Times New Roman" w:hAnsi="Times New Roman" w:cs="Times New Roman"/>
        </w:rPr>
        <w:t xml:space="preserve"> a okolí. Soutěž v </w:t>
      </w:r>
      <w:proofErr w:type="spellStart"/>
      <w:r>
        <w:rPr>
          <w:rFonts w:ascii="Times New Roman" w:hAnsi="Times New Roman" w:cs="Times New Roman"/>
        </w:rPr>
        <w:t>RINGu</w:t>
      </w:r>
      <w:proofErr w:type="spellEnd"/>
      <w:r>
        <w:rPr>
          <w:rFonts w:ascii="Times New Roman" w:hAnsi="Times New Roman" w:cs="Times New Roman"/>
        </w:rPr>
        <w:t xml:space="preserve"> proběhne </w:t>
      </w:r>
      <w:proofErr w:type="gramStart"/>
      <w:r>
        <w:rPr>
          <w:rFonts w:ascii="Times New Roman" w:hAnsi="Times New Roman" w:cs="Times New Roman"/>
        </w:rPr>
        <w:t>15.4.2017</w:t>
      </w:r>
      <w:proofErr w:type="gramEnd"/>
      <w:r>
        <w:rPr>
          <w:rFonts w:ascii="Times New Roman" w:hAnsi="Times New Roman" w:cs="Times New Roman"/>
        </w:rPr>
        <w:t xml:space="preserve"> v Moravské Třebové – zájemci se mohou hlásit cestou ÚKASPV do 28.2.2017.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Připomenuty akce z úrovně ČASPV –   letní slavnosti žactva a mládeže v Doubí </w:t>
      </w:r>
      <w:proofErr w:type="gramStart"/>
      <w:r>
        <w:rPr>
          <w:rFonts w:ascii="Times New Roman" w:hAnsi="Times New Roman" w:cs="Times New Roman"/>
        </w:rPr>
        <w:t>23.-25.6</w:t>
      </w:r>
      <w:proofErr w:type="gramEnd"/>
      <w:r>
        <w:rPr>
          <w:rFonts w:ascii="Times New Roman" w:hAnsi="Times New Roman" w:cs="Times New Roman"/>
        </w:rPr>
        <w:t>.  a nácvik na slet 2018 (dospělí a mládež) a WG 2019.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Jubilan</w:t>
      </w:r>
      <w:r>
        <w:rPr>
          <w:rFonts w:ascii="Times New Roman" w:hAnsi="Times New Roman" w:cs="Times New Roman"/>
        </w:rPr>
        <w:t xml:space="preserve">ti – </w:t>
      </w:r>
      <w:proofErr w:type="spellStart"/>
      <w:r>
        <w:rPr>
          <w:rFonts w:ascii="Times New Roman" w:hAnsi="Times New Roman" w:cs="Times New Roman"/>
        </w:rPr>
        <w:t>Pokratice</w:t>
      </w:r>
      <w:proofErr w:type="spellEnd"/>
      <w:r>
        <w:rPr>
          <w:rFonts w:ascii="Times New Roman" w:hAnsi="Times New Roman" w:cs="Times New Roman"/>
        </w:rPr>
        <w:t xml:space="preserve">: Hrkal   // </w:t>
      </w:r>
      <w:proofErr w:type="gramStart"/>
      <w:r>
        <w:rPr>
          <w:rFonts w:ascii="Times New Roman" w:hAnsi="Times New Roman" w:cs="Times New Roman"/>
        </w:rPr>
        <w:t xml:space="preserve">Slavoj :  </w:t>
      </w:r>
      <w:proofErr w:type="spellStart"/>
      <w:r>
        <w:rPr>
          <w:rFonts w:ascii="Times New Roman" w:hAnsi="Times New Roman" w:cs="Times New Roman"/>
        </w:rPr>
        <w:t>Slahučková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Kuderová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Štěchová</w:t>
      </w:r>
      <w:proofErr w:type="spellEnd"/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Finance – jisté jsou dotace  dle klíče ze zaplacených příspěvků k </w:t>
      </w:r>
      <w:proofErr w:type="gramStart"/>
      <w:r>
        <w:rPr>
          <w:rFonts w:ascii="Times New Roman" w:hAnsi="Times New Roman" w:cs="Times New Roman"/>
        </w:rPr>
        <w:t>15.3.2017</w:t>
      </w:r>
      <w:proofErr w:type="gramEnd"/>
      <w:r>
        <w:rPr>
          <w:rFonts w:ascii="Times New Roman" w:hAnsi="Times New Roman" w:cs="Times New Roman"/>
        </w:rPr>
        <w:t xml:space="preserve"> (vlastní).  Finance na akce (příjmy/výdaje/bilance) projednány a schváleny, viz tabulka Akce 2017. Na VH </w:t>
      </w:r>
      <w:r>
        <w:rPr>
          <w:rFonts w:ascii="Times New Roman" w:hAnsi="Times New Roman" w:cs="Times New Roman"/>
        </w:rPr>
        <w:t xml:space="preserve">ČASPV bude stanoven klíč rozdělení případných dalších finančních prostředků od státu.   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 xml:space="preserve"> 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 xml:space="preserve">   4.     Diskuse 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 Proběhla diskuse k činnosti ČASPV, akcím a financování.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 ČASPV má uzavřené smlouvy s </w:t>
      </w:r>
      <w:proofErr w:type="gramStart"/>
      <w:r>
        <w:rPr>
          <w:rFonts w:ascii="Times New Roman" w:hAnsi="Times New Roman" w:cs="Times New Roman"/>
        </w:rPr>
        <w:t>OSA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Integramem</w:t>
      </w:r>
      <w:proofErr w:type="spellEnd"/>
      <w:r>
        <w:rPr>
          <w:rFonts w:ascii="Times New Roman" w:hAnsi="Times New Roman" w:cs="Times New Roman"/>
        </w:rPr>
        <w:t xml:space="preserve"> a pojišťovnou. Pojiš</w:t>
      </w:r>
      <w:r>
        <w:rPr>
          <w:rFonts w:ascii="Times New Roman" w:hAnsi="Times New Roman" w:cs="Times New Roman"/>
        </w:rPr>
        <w:t>těni je u VZP a platí pro všechny členy ČASPV a vztahuje se i na účastníky VPA.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 xml:space="preserve">  5.       Zpráva mandátové komise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  P. </w:t>
      </w:r>
      <w:proofErr w:type="spellStart"/>
      <w:r>
        <w:rPr>
          <w:rFonts w:ascii="Times New Roman" w:hAnsi="Times New Roman" w:cs="Times New Roman"/>
        </w:rPr>
        <w:t>Ondřichová</w:t>
      </w:r>
      <w:proofErr w:type="spellEnd"/>
      <w:r>
        <w:rPr>
          <w:rFonts w:ascii="Times New Roman" w:hAnsi="Times New Roman" w:cs="Times New Roman"/>
        </w:rPr>
        <w:t xml:space="preserve">  přednesla zprávu mandátové komise – z 9 pozvaných,  8 </w:t>
      </w:r>
      <w:proofErr w:type="gramStart"/>
      <w:r>
        <w:rPr>
          <w:rFonts w:ascii="Times New Roman" w:hAnsi="Times New Roman" w:cs="Times New Roman"/>
        </w:rPr>
        <w:t>přítomných   – VH</w:t>
      </w:r>
      <w:proofErr w:type="gramEnd"/>
      <w:r>
        <w:rPr>
          <w:rFonts w:ascii="Times New Roman" w:hAnsi="Times New Roman" w:cs="Times New Roman"/>
        </w:rPr>
        <w:t xml:space="preserve"> je usnášeníschopná.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Volby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          K</w:t>
      </w:r>
      <w:r>
        <w:rPr>
          <w:rFonts w:ascii="Times New Roman" w:hAnsi="Times New Roman" w:cs="Times New Roman"/>
        </w:rPr>
        <w:t xml:space="preserve">onsenzem potvrzen stávající sedmičlenný VV, ve </w:t>
      </w:r>
      <w:proofErr w:type="gramStart"/>
      <w:r>
        <w:rPr>
          <w:rFonts w:ascii="Times New Roman" w:hAnsi="Times New Roman" w:cs="Times New Roman"/>
        </w:rPr>
        <w:t>složení :</w:t>
      </w:r>
      <w:proofErr w:type="gramEnd"/>
    </w:p>
    <w:p w:rsidR="00A93D7D" w:rsidRDefault="0072003F">
      <w:pPr>
        <w:pStyle w:val="Vchoz"/>
        <w:spacing w:before="120" w:after="120" w:line="100" w:lineRule="atLeast"/>
      </w:pPr>
      <w:proofErr w:type="gramStart"/>
      <w:r>
        <w:rPr>
          <w:rFonts w:ascii="Times New Roman" w:hAnsi="Times New Roman" w:cs="Times New Roman"/>
        </w:rPr>
        <w:t>předseda  Jan</w:t>
      </w:r>
      <w:proofErr w:type="gramEnd"/>
      <w:r>
        <w:rPr>
          <w:rFonts w:ascii="Times New Roman" w:hAnsi="Times New Roman" w:cs="Times New Roman"/>
        </w:rPr>
        <w:t xml:space="preserve"> Hrkal, hospodář Ludmila </w:t>
      </w:r>
      <w:proofErr w:type="spellStart"/>
      <w:r>
        <w:rPr>
          <w:rFonts w:ascii="Times New Roman" w:hAnsi="Times New Roman" w:cs="Times New Roman"/>
        </w:rPr>
        <w:t>Ondřichová</w:t>
      </w:r>
      <w:proofErr w:type="spellEnd"/>
      <w:r>
        <w:rPr>
          <w:rFonts w:ascii="Times New Roman" w:hAnsi="Times New Roman" w:cs="Times New Roman"/>
        </w:rPr>
        <w:t xml:space="preserve">, metodik Pavlína Živcová, členové  Jana </w:t>
      </w:r>
      <w:proofErr w:type="spellStart"/>
      <w:r>
        <w:rPr>
          <w:rFonts w:ascii="Times New Roman" w:hAnsi="Times New Roman" w:cs="Times New Roman"/>
        </w:rPr>
        <w:t>Legierski</w:t>
      </w:r>
      <w:proofErr w:type="spellEnd"/>
      <w:r>
        <w:rPr>
          <w:rFonts w:ascii="Times New Roman" w:hAnsi="Times New Roman" w:cs="Times New Roman"/>
        </w:rPr>
        <w:t xml:space="preserve"> -  Bernášková,, Jarmila </w:t>
      </w:r>
      <w:proofErr w:type="spellStart"/>
      <w:r>
        <w:rPr>
          <w:rFonts w:ascii="Times New Roman" w:hAnsi="Times New Roman" w:cs="Times New Roman"/>
        </w:rPr>
        <w:t>Slahučková</w:t>
      </w:r>
      <w:proofErr w:type="spellEnd"/>
      <w:r>
        <w:rPr>
          <w:rFonts w:ascii="Times New Roman" w:hAnsi="Times New Roman" w:cs="Times New Roman"/>
        </w:rPr>
        <w:t xml:space="preserve">, Lenka </w:t>
      </w:r>
      <w:proofErr w:type="spellStart"/>
      <w:r>
        <w:rPr>
          <w:rFonts w:ascii="Times New Roman" w:hAnsi="Times New Roman" w:cs="Times New Roman"/>
        </w:rPr>
        <w:t>Vachová</w:t>
      </w:r>
      <w:proofErr w:type="spellEnd"/>
      <w:r>
        <w:rPr>
          <w:rFonts w:ascii="Times New Roman" w:hAnsi="Times New Roman" w:cs="Times New Roman"/>
        </w:rPr>
        <w:t xml:space="preserve">, Dana </w:t>
      </w:r>
      <w:proofErr w:type="spellStart"/>
      <w:r>
        <w:rPr>
          <w:rFonts w:ascii="Times New Roman" w:hAnsi="Times New Roman" w:cs="Times New Roman"/>
        </w:rPr>
        <w:t>Velitšová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>VH RC SPV navrhuje na předsedu Č</w:t>
      </w:r>
      <w:r>
        <w:rPr>
          <w:rFonts w:ascii="Times New Roman" w:hAnsi="Times New Roman" w:cs="Times New Roman"/>
        </w:rPr>
        <w:t xml:space="preserve">ASPV Mgr. Miroslava Zítka, do VV ČASPV Jaroslava </w:t>
      </w:r>
      <w:proofErr w:type="spellStart"/>
      <w:r>
        <w:rPr>
          <w:rFonts w:ascii="Times New Roman" w:hAnsi="Times New Roman" w:cs="Times New Roman"/>
        </w:rPr>
        <w:t>Sauera</w:t>
      </w:r>
      <w:proofErr w:type="spellEnd"/>
      <w:r>
        <w:rPr>
          <w:rFonts w:ascii="Times New Roman" w:hAnsi="Times New Roman" w:cs="Times New Roman"/>
        </w:rPr>
        <w:t>, do investiční komise a komise seniorů Jana Rubeše. Jako delegáta na VH ČASPV Jana Hrkala.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Usnesení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 VH bere na vědomí zprávu o činnosti a hospodaření RC za rok 2016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VH schvaluje plán činnosti a </w:t>
      </w:r>
      <w:r>
        <w:rPr>
          <w:rFonts w:ascii="Times New Roman" w:hAnsi="Times New Roman" w:cs="Times New Roman"/>
        </w:rPr>
        <w:t>rozpočet RC na rok 2017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VH  ukládá VV RC upravit </w:t>
      </w:r>
      <w:proofErr w:type="gramStart"/>
      <w:r>
        <w:rPr>
          <w:rFonts w:ascii="Times New Roman" w:hAnsi="Times New Roman" w:cs="Times New Roman"/>
        </w:rPr>
        <w:t>rozpočet  dle</w:t>
      </w:r>
      <w:proofErr w:type="gramEnd"/>
      <w:r>
        <w:rPr>
          <w:rFonts w:ascii="Times New Roman" w:hAnsi="Times New Roman" w:cs="Times New Roman"/>
        </w:rPr>
        <w:t xml:space="preserve"> skutečně přidělených prostředků na základě rozhodnutí VH ČASPV  </w:t>
      </w: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</w:rPr>
        <w:t xml:space="preserve">VH schvaluje </w:t>
      </w:r>
      <w:r w:rsidR="00355D0F">
        <w:rPr>
          <w:rFonts w:ascii="Times New Roman" w:hAnsi="Times New Roman" w:cs="Times New Roman"/>
        </w:rPr>
        <w:t>VV</w:t>
      </w:r>
      <w:r>
        <w:rPr>
          <w:rFonts w:ascii="Times New Roman" w:hAnsi="Times New Roman" w:cs="Times New Roman"/>
        </w:rPr>
        <w:t xml:space="preserve"> RC SPV, delegáta na VH  ČASPV a navržené kandidáty do vyšších orgánů ČASPV (viz Protokol z VH v </w:t>
      </w:r>
      <w:r>
        <w:rPr>
          <w:rFonts w:ascii="Times New Roman" w:hAnsi="Times New Roman" w:cs="Times New Roman"/>
        </w:rPr>
        <w:t>příloze zápisu)</w:t>
      </w:r>
    </w:p>
    <w:p w:rsidR="00A93D7D" w:rsidRDefault="00A93D7D">
      <w:pPr>
        <w:pStyle w:val="Vchoz"/>
        <w:spacing w:before="120" w:after="120" w:line="100" w:lineRule="atLeast"/>
      </w:pPr>
    </w:p>
    <w:p w:rsidR="00A93D7D" w:rsidRDefault="0072003F">
      <w:pPr>
        <w:pStyle w:val="Vchoz"/>
        <w:spacing w:before="120" w:after="120" w:line="100" w:lineRule="atLeast"/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Závěr</w:t>
      </w:r>
      <w:r>
        <w:rPr>
          <w:rFonts w:ascii="Times New Roman" w:hAnsi="Times New Roman" w:cs="Times New Roman"/>
          <w:b/>
        </w:rPr>
        <w:tab/>
      </w:r>
    </w:p>
    <w:p w:rsidR="00A93D7D" w:rsidRDefault="0072003F">
      <w:pPr>
        <w:pStyle w:val="Tlotextu"/>
        <w:spacing w:before="120"/>
      </w:pPr>
      <w:r>
        <w:rPr>
          <w:color w:val="000000"/>
          <w:sz w:val="22"/>
          <w:szCs w:val="22"/>
        </w:rPr>
        <w:t xml:space="preserve">      Příští schůze R RCSPV Litoměřicka   se  bude konat</w:t>
      </w: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4.4. 2017</w:t>
      </w:r>
      <w:proofErr w:type="gramEnd"/>
      <w:r>
        <w:rPr>
          <w:b/>
          <w:bCs/>
          <w:color w:val="000000"/>
          <w:sz w:val="22"/>
          <w:szCs w:val="22"/>
        </w:rPr>
        <w:t xml:space="preserve"> od 16:15 </w:t>
      </w:r>
      <w:r>
        <w:rPr>
          <w:color w:val="000000"/>
          <w:sz w:val="22"/>
          <w:szCs w:val="22"/>
        </w:rPr>
        <w:t xml:space="preserve">v  klubovně TJ Sokol </w:t>
      </w:r>
      <w:proofErr w:type="spellStart"/>
      <w:r>
        <w:rPr>
          <w:color w:val="000000"/>
          <w:sz w:val="22"/>
          <w:szCs w:val="22"/>
        </w:rPr>
        <w:t>Pokratice</w:t>
      </w:r>
      <w:proofErr w:type="spellEnd"/>
      <w:r w:rsidR="00355D0F">
        <w:rPr>
          <w:color w:val="000000"/>
          <w:sz w:val="22"/>
          <w:szCs w:val="22"/>
        </w:rPr>
        <w:t>-Litoměřice z.s.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A93D7D" w:rsidRDefault="0072003F">
      <w:pPr>
        <w:pStyle w:val="Vchoz"/>
        <w:spacing w:before="120" w:after="120" w:line="100" w:lineRule="atLeast"/>
        <w:jc w:val="right"/>
      </w:pPr>
      <w:r>
        <w:rPr>
          <w:rFonts w:ascii="Times New Roman" w:hAnsi="Times New Roman" w:cs="Times New Roman"/>
        </w:rPr>
        <w:t>Jan Hrkal v. r.</w:t>
      </w:r>
    </w:p>
    <w:p w:rsidR="00A93D7D" w:rsidRDefault="0072003F">
      <w:pPr>
        <w:pStyle w:val="Vchoz"/>
        <w:spacing w:before="120" w:after="120" w:line="100" w:lineRule="atLeast"/>
        <w:jc w:val="right"/>
      </w:pPr>
      <w:r>
        <w:rPr>
          <w:rFonts w:ascii="Times New Roman" w:hAnsi="Times New Roman" w:cs="Times New Roman"/>
        </w:rPr>
        <w:tab/>
        <w:t>předseda R RCSPV</w:t>
      </w:r>
    </w:p>
    <w:sectPr w:rsidR="00A93D7D" w:rsidSect="00A93D7D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0E30"/>
    <w:multiLevelType w:val="multilevel"/>
    <w:tmpl w:val="0C6C0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8E6A05"/>
    <w:multiLevelType w:val="multilevel"/>
    <w:tmpl w:val="56AC7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3D7D"/>
    <w:rsid w:val="00355D0F"/>
    <w:rsid w:val="0072003F"/>
    <w:rsid w:val="00A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A93D7D"/>
    <w:pPr>
      <w:tabs>
        <w:tab w:val="left" w:pos="708"/>
      </w:tabs>
      <w:suppressAutoHyphens/>
    </w:pPr>
    <w:rPr>
      <w:rFonts w:ascii="Calibri" w:eastAsia="Droid Sans" w:hAnsi="Calibri"/>
      <w:lang w:eastAsia="en-US"/>
    </w:rPr>
  </w:style>
  <w:style w:type="character" w:customStyle="1" w:styleId="ZkladntextChar">
    <w:name w:val="Základní text Char"/>
    <w:basedOn w:val="Standardnpsmoodstavce"/>
    <w:rsid w:val="00A93D7D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Vchoz"/>
    <w:next w:val="Tlotextu"/>
    <w:rsid w:val="00A93D7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Vchoz"/>
    <w:rsid w:val="00A93D7D"/>
    <w:pPr>
      <w:spacing w:after="120" w:line="100" w:lineRule="atLeast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Seznam">
    <w:name w:val="List"/>
    <w:basedOn w:val="Tlotextu"/>
    <w:rsid w:val="00A93D7D"/>
    <w:rPr>
      <w:rFonts w:cs="FreeSans"/>
    </w:rPr>
  </w:style>
  <w:style w:type="paragraph" w:customStyle="1" w:styleId="Popisek">
    <w:name w:val="Popisek"/>
    <w:basedOn w:val="Vchoz"/>
    <w:rsid w:val="00A93D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Vchoz"/>
    <w:rsid w:val="00A93D7D"/>
    <w:pPr>
      <w:suppressLineNumbers/>
    </w:pPr>
    <w:rPr>
      <w:rFonts w:cs="FreeSans"/>
    </w:rPr>
  </w:style>
  <w:style w:type="paragraph" w:styleId="Odstavecseseznamem">
    <w:name w:val="List Paragraph"/>
    <w:basedOn w:val="Vchoz"/>
    <w:rsid w:val="00A93D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hrkal</dc:creator>
  <cp:lastModifiedBy>hrkal</cp:lastModifiedBy>
  <cp:revision>5</cp:revision>
  <cp:lastPrinted>2017-01-18T07:48:00Z</cp:lastPrinted>
  <dcterms:created xsi:type="dcterms:W3CDTF">2017-01-16T13:35:00Z</dcterms:created>
  <dcterms:modified xsi:type="dcterms:W3CDTF">2017-01-18T07:58:00Z</dcterms:modified>
</cp:coreProperties>
</file>