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50" w:rsidRDefault="0073019F" w:rsidP="00463550">
      <w:pPr>
        <w:ind w:left="-709" w:right="-853" w:firstLine="709"/>
        <w:jc w:val="center"/>
        <w:rPr>
          <w:rFonts w:ascii="Comic Sans MS" w:hAnsi="Comic Sans MS" w:cs="Comic Sans MS"/>
          <w:b/>
          <w:sz w:val="40"/>
          <w:szCs w:val="56"/>
        </w:rPr>
      </w:pPr>
      <w:bookmarkStart w:id="0" w:name="_GoBack"/>
      <w:bookmarkEnd w:id="0"/>
      <w:r>
        <w:rPr>
          <w:rFonts w:ascii="Comic Sans MS" w:hAnsi="Comic Sans MS" w:cs="Comic Sans MS"/>
          <w:b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8C10" wp14:editId="5A7FEA59">
                <wp:simplePos x="0" y="0"/>
                <wp:positionH relativeFrom="column">
                  <wp:posOffset>-766445</wp:posOffset>
                </wp:positionH>
                <wp:positionV relativeFrom="paragraph">
                  <wp:posOffset>49530</wp:posOffset>
                </wp:positionV>
                <wp:extent cx="10410825" cy="5562600"/>
                <wp:effectExtent l="76200" t="76200" r="66675" b="762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0825" cy="5562600"/>
                        </a:xfrm>
                        <a:prstGeom prst="rect">
                          <a:avLst/>
                        </a:prstGeom>
                        <a:noFill/>
                        <a:ln w="57150"/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96BF" id="Obdélník 2" o:spid="_x0000_s1026" style="position:absolute;margin-left:-60.35pt;margin-top:3.9pt;width:819.75pt;height:4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" filled="f" strokecolor="#f79646 [3209]" strokeweight="4.5pt"/>
            </w:pict>
          </mc:Fallback>
        </mc:AlternateContent>
      </w:r>
      <w:r w:rsidRPr="00463550">
        <w:rPr>
          <w:rFonts w:ascii="Comic Sans MS" w:hAnsi="Comic Sans MS" w:cs="Comic Sans MS"/>
          <w:b/>
          <w:noProof/>
          <w:sz w:val="40"/>
          <w:szCs w:val="56"/>
          <w:lang w:eastAsia="cs-CZ"/>
        </w:rPr>
        <w:drawing>
          <wp:anchor distT="0" distB="0" distL="114935" distR="114935" simplePos="0" relativeHeight="251659264" behindDoc="1" locked="0" layoutInCell="1" allowOverlap="1" wp14:anchorId="25CEEA5F" wp14:editId="0E02150F">
            <wp:simplePos x="0" y="0"/>
            <wp:positionH relativeFrom="column">
              <wp:posOffset>519430</wp:posOffset>
            </wp:positionH>
            <wp:positionV relativeFrom="paragraph">
              <wp:posOffset>-179070</wp:posOffset>
            </wp:positionV>
            <wp:extent cx="8124825" cy="5554640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5554640"/>
                    </a:xfrm>
                    <a:prstGeom prst="rect">
                      <a:avLst/>
                    </a:prstGeom>
                    <a:solidFill>
                      <a:srgbClr val="FBD4B4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50" w:rsidRPr="00463550" w:rsidRDefault="00463550" w:rsidP="00463550">
      <w:pPr>
        <w:ind w:left="-709" w:right="-853" w:firstLine="709"/>
        <w:jc w:val="center"/>
        <w:rPr>
          <w:sz w:val="16"/>
        </w:rPr>
      </w:pPr>
      <w:r w:rsidRPr="00463550">
        <w:rPr>
          <w:rFonts w:ascii="Comic Sans MS" w:hAnsi="Comic Sans MS" w:cs="Comic Sans MS"/>
          <w:b/>
          <w:sz w:val="40"/>
          <w:szCs w:val="56"/>
        </w:rPr>
        <w:t>Regionální centrum Sportu pro všechny Teplice a Ú KASPV</w:t>
      </w:r>
    </w:p>
    <w:p w:rsidR="00463550" w:rsidRPr="00463550" w:rsidRDefault="00463550" w:rsidP="00463550">
      <w:pPr>
        <w:jc w:val="center"/>
        <w:rPr>
          <w:sz w:val="16"/>
        </w:rPr>
      </w:pPr>
      <w:r w:rsidRPr="00463550">
        <w:rPr>
          <w:rFonts w:ascii="Comic Sans MS" w:eastAsia="Comic Sans MS" w:hAnsi="Comic Sans MS" w:cs="Comic Sans MS"/>
          <w:b/>
          <w:sz w:val="22"/>
          <w:szCs w:val="36"/>
        </w:rPr>
        <w:t xml:space="preserve"> </w:t>
      </w:r>
      <w:r w:rsidRPr="00463550">
        <w:rPr>
          <w:rFonts w:ascii="Comic Sans MS" w:hAnsi="Comic Sans MS" w:cs="Comic Sans MS"/>
          <w:b/>
          <w:sz w:val="22"/>
          <w:szCs w:val="36"/>
        </w:rPr>
        <w:t>ve spolupráci se Senior klubem Ohníč a za podpory obce Ohníč</w:t>
      </w:r>
    </w:p>
    <w:p w:rsidR="00463550" w:rsidRPr="00463550" w:rsidRDefault="00463550" w:rsidP="00463550">
      <w:pPr>
        <w:rPr>
          <w:rFonts w:ascii="Comic Sans MS" w:hAnsi="Comic Sans MS" w:cs="Comic Sans MS"/>
          <w:b/>
          <w:sz w:val="22"/>
          <w:szCs w:val="36"/>
        </w:rPr>
      </w:pPr>
    </w:p>
    <w:p w:rsidR="00463550" w:rsidRPr="00463550" w:rsidRDefault="00463550" w:rsidP="00463550">
      <w:pPr>
        <w:jc w:val="center"/>
        <w:rPr>
          <w:sz w:val="16"/>
        </w:rPr>
      </w:pPr>
      <w:r w:rsidRPr="00463550">
        <w:rPr>
          <w:rFonts w:ascii="Comic Sans MS" w:hAnsi="Comic Sans MS" w:cs="Comic Sans MS"/>
          <w:b/>
          <w:sz w:val="22"/>
          <w:szCs w:val="36"/>
        </w:rPr>
        <w:t>pořádá</w:t>
      </w:r>
    </w:p>
    <w:p w:rsidR="00463550" w:rsidRPr="00463550" w:rsidRDefault="00463550" w:rsidP="00463550">
      <w:pPr>
        <w:rPr>
          <w:sz w:val="16"/>
        </w:rPr>
      </w:pPr>
    </w:p>
    <w:p w:rsidR="00463550" w:rsidRPr="00463550" w:rsidRDefault="00463550" w:rsidP="00463550">
      <w:pPr>
        <w:jc w:val="center"/>
        <w:rPr>
          <w:sz w:val="16"/>
        </w:rPr>
      </w:pPr>
      <w:r w:rsidRPr="00463550">
        <w:rPr>
          <w:rFonts w:ascii="Comic Sans MS" w:hAnsi="Comic Sans MS" w:cs="Comic Sans MS"/>
          <w:b/>
          <w:color w:val="548DD4"/>
          <w:sz w:val="52"/>
          <w:szCs w:val="96"/>
        </w:rPr>
        <w:t>Nejen seniorské hry</w:t>
      </w:r>
    </w:p>
    <w:p w:rsidR="00463550" w:rsidRPr="00463550" w:rsidRDefault="00463550" w:rsidP="00463550">
      <w:pPr>
        <w:jc w:val="center"/>
        <w:rPr>
          <w:sz w:val="16"/>
        </w:rPr>
      </w:pPr>
      <w:r w:rsidRPr="00463550">
        <w:rPr>
          <w:rFonts w:ascii="Comic Sans MS" w:hAnsi="Comic Sans MS" w:cs="Comic Sans MS"/>
          <w:b/>
          <w:color w:val="548DD4"/>
          <w:sz w:val="48"/>
          <w:szCs w:val="96"/>
        </w:rPr>
        <w:t>netradiční hry pro všechny</w:t>
      </w:r>
    </w:p>
    <w:p w:rsidR="00463550" w:rsidRPr="00463550" w:rsidRDefault="00463550" w:rsidP="00463550">
      <w:pPr>
        <w:jc w:val="center"/>
        <w:rPr>
          <w:rFonts w:ascii="Comic Sans MS" w:hAnsi="Comic Sans MS" w:cs="Comic Sans MS"/>
          <w:b/>
          <w:color w:val="4F6228"/>
          <w:sz w:val="22"/>
          <w:szCs w:val="36"/>
        </w:rPr>
      </w:pPr>
    </w:p>
    <w:p w:rsidR="00463550" w:rsidRPr="00463550" w:rsidRDefault="00463550" w:rsidP="00463550">
      <w:pPr>
        <w:jc w:val="center"/>
        <w:rPr>
          <w:rFonts w:ascii="Comic Sans MS" w:hAnsi="Comic Sans MS" w:cs="Comic Sans MS"/>
          <w:b/>
          <w:color w:val="4F6228"/>
          <w:sz w:val="22"/>
          <w:szCs w:val="36"/>
        </w:rPr>
      </w:pPr>
    </w:p>
    <w:p w:rsidR="00463550" w:rsidRPr="00463550" w:rsidRDefault="007D6C82" w:rsidP="00463550">
      <w:pPr>
        <w:jc w:val="center"/>
        <w:rPr>
          <w:sz w:val="16"/>
        </w:rPr>
      </w:pPr>
      <w:r>
        <w:rPr>
          <w:rFonts w:ascii="Comic Sans MS" w:hAnsi="Comic Sans MS" w:cs="Comic Sans MS"/>
          <w:b/>
          <w:color w:val="984806"/>
          <w:sz w:val="48"/>
          <w:szCs w:val="96"/>
        </w:rPr>
        <w:t xml:space="preserve">v sobotu </w:t>
      </w:r>
      <w:proofErr w:type="gramStart"/>
      <w:r>
        <w:rPr>
          <w:rFonts w:ascii="Comic Sans MS" w:hAnsi="Comic Sans MS" w:cs="Comic Sans MS"/>
          <w:b/>
          <w:color w:val="984806"/>
          <w:sz w:val="48"/>
          <w:szCs w:val="96"/>
        </w:rPr>
        <w:t>29.srpna</w:t>
      </w:r>
      <w:proofErr w:type="gramEnd"/>
      <w:r>
        <w:rPr>
          <w:rFonts w:ascii="Comic Sans MS" w:hAnsi="Comic Sans MS" w:cs="Comic Sans MS"/>
          <w:b/>
          <w:color w:val="984806"/>
          <w:sz w:val="48"/>
          <w:szCs w:val="96"/>
        </w:rPr>
        <w:t xml:space="preserve"> 2020</w:t>
      </w:r>
      <w:r w:rsidR="00463550" w:rsidRPr="00463550">
        <w:rPr>
          <w:rFonts w:ascii="Comic Sans MS" w:hAnsi="Comic Sans MS" w:cs="Comic Sans MS"/>
          <w:b/>
          <w:color w:val="984806"/>
          <w:sz w:val="48"/>
          <w:szCs w:val="96"/>
        </w:rPr>
        <w:t xml:space="preserve"> od 11,30 hod </w:t>
      </w:r>
    </w:p>
    <w:p w:rsidR="00463550" w:rsidRPr="00463550" w:rsidRDefault="00463550" w:rsidP="00463550">
      <w:pPr>
        <w:jc w:val="center"/>
        <w:rPr>
          <w:sz w:val="16"/>
        </w:rPr>
      </w:pPr>
      <w:r w:rsidRPr="00463550">
        <w:rPr>
          <w:rFonts w:ascii="Comic Sans MS" w:hAnsi="Comic Sans MS" w:cs="Comic Sans MS"/>
          <w:b/>
          <w:color w:val="984806"/>
          <w:sz w:val="44"/>
          <w:szCs w:val="72"/>
        </w:rPr>
        <w:t>ve sportovním areálu TJ BANÍK Ohníč</w:t>
      </w:r>
    </w:p>
    <w:p w:rsidR="00463550" w:rsidRPr="00463550" w:rsidRDefault="00463550" w:rsidP="00463550">
      <w:pPr>
        <w:jc w:val="center"/>
        <w:rPr>
          <w:rFonts w:ascii="Comic Sans MS" w:hAnsi="Comic Sans MS" w:cs="Comic Sans MS"/>
          <w:b/>
          <w:color w:val="17365D"/>
          <w:sz w:val="44"/>
          <w:szCs w:val="72"/>
        </w:rPr>
      </w:pPr>
    </w:p>
    <w:p w:rsidR="00463550" w:rsidRPr="00463550" w:rsidRDefault="00463550" w:rsidP="00463550">
      <w:pPr>
        <w:jc w:val="center"/>
        <w:rPr>
          <w:sz w:val="16"/>
        </w:rPr>
      </w:pPr>
      <w:r w:rsidRPr="00463550">
        <w:rPr>
          <w:rFonts w:ascii="Comic Sans MS" w:hAnsi="Comic Sans MS" w:cs="Comic Sans MS"/>
          <w:b/>
          <w:color w:val="548DD4"/>
          <w:sz w:val="22"/>
          <w:szCs w:val="36"/>
        </w:rPr>
        <w:t xml:space="preserve">přijďte si zasportovat, pobavit se a seznámit se i s některými netradičními hrami, jako jsou např. KUBB, </w:t>
      </w:r>
      <w:proofErr w:type="spellStart"/>
      <w:r w:rsidRPr="00463550">
        <w:rPr>
          <w:rFonts w:ascii="Comic Sans MS" w:hAnsi="Comic Sans MS" w:cs="Comic Sans MS"/>
          <w:b/>
          <w:color w:val="548DD4"/>
          <w:sz w:val="22"/>
          <w:szCs w:val="36"/>
        </w:rPr>
        <w:t>Mölkky</w:t>
      </w:r>
      <w:proofErr w:type="spellEnd"/>
      <w:r w:rsidRPr="00463550">
        <w:rPr>
          <w:rFonts w:ascii="Comic Sans MS" w:hAnsi="Comic Sans MS" w:cs="Comic Sans MS"/>
          <w:b/>
          <w:color w:val="548DD4"/>
          <w:sz w:val="22"/>
          <w:szCs w:val="36"/>
        </w:rPr>
        <w:t xml:space="preserve">, Pétanque, </w:t>
      </w:r>
      <w:proofErr w:type="spellStart"/>
      <w:r w:rsidRPr="00463550">
        <w:rPr>
          <w:rFonts w:ascii="Comic Sans MS" w:hAnsi="Comic Sans MS" w:cs="Comic Sans MS"/>
          <w:b/>
          <w:color w:val="548DD4"/>
          <w:sz w:val="22"/>
          <w:szCs w:val="36"/>
        </w:rPr>
        <w:t>Woodball</w:t>
      </w:r>
      <w:proofErr w:type="spellEnd"/>
      <w:r w:rsidRPr="00463550">
        <w:rPr>
          <w:rFonts w:ascii="Comic Sans MS" w:hAnsi="Comic Sans MS" w:cs="Comic Sans MS"/>
          <w:b/>
          <w:color w:val="548DD4"/>
          <w:sz w:val="22"/>
          <w:szCs w:val="36"/>
        </w:rPr>
        <w:t xml:space="preserve">, vyzkoušet si své dovednosti, postřeh, soustředění. </w:t>
      </w:r>
    </w:p>
    <w:p w:rsidR="00463550" w:rsidRPr="00463550" w:rsidRDefault="00463550" w:rsidP="00463550">
      <w:pPr>
        <w:jc w:val="center"/>
        <w:rPr>
          <w:sz w:val="16"/>
        </w:rPr>
      </w:pPr>
      <w:r w:rsidRPr="00463550">
        <w:rPr>
          <w:rFonts w:ascii="Comic Sans MS" w:hAnsi="Comic Sans MS" w:cs="Comic Sans MS"/>
          <w:b/>
          <w:color w:val="548DD4"/>
          <w:sz w:val="22"/>
          <w:szCs w:val="36"/>
        </w:rPr>
        <w:t>S sebou vezměte pouze vhodné oblečení a dobrou náladu.</w:t>
      </w:r>
    </w:p>
    <w:p w:rsidR="00463550" w:rsidRPr="00463550" w:rsidRDefault="00463550" w:rsidP="00463550">
      <w:pPr>
        <w:rPr>
          <w:rFonts w:ascii="Comic Sans MS" w:hAnsi="Comic Sans MS" w:cs="Comic Sans MS"/>
          <w:b/>
          <w:color w:val="FF0000"/>
          <w:sz w:val="16"/>
        </w:rPr>
      </w:pPr>
    </w:p>
    <w:p w:rsidR="00463550" w:rsidRPr="00463550" w:rsidRDefault="00463550" w:rsidP="00463550">
      <w:pPr>
        <w:jc w:val="center"/>
        <w:rPr>
          <w:sz w:val="16"/>
        </w:rPr>
      </w:pPr>
      <w:r w:rsidRPr="00463550">
        <w:rPr>
          <w:rFonts w:ascii="Comic Sans MS" w:hAnsi="Comic Sans MS" w:cs="Comic Sans MS"/>
          <w:b/>
          <w:sz w:val="28"/>
          <w:szCs w:val="44"/>
        </w:rPr>
        <w:t xml:space="preserve">Od 14 hod hraje pan </w:t>
      </w:r>
      <w:proofErr w:type="spellStart"/>
      <w:r w:rsidRPr="00463550">
        <w:rPr>
          <w:rFonts w:ascii="Comic Sans MS" w:hAnsi="Comic Sans MS" w:cs="Comic Sans MS"/>
          <w:b/>
          <w:sz w:val="28"/>
          <w:szCs w:val="44"/>
        </w:rPr>
        <w:t>Láňe</w:t>
      </w:r>
      <w:proofErr w:type="spellEnd"/>
      <w:r w:rsidRPr="00463550">
        <w:rPr>
          <w:rFonts w:ascii="Comic Sans MS" w:hAnsi="Comic Sans MS" w:cs="Comic Sans MS"/>
          <w:b/>
          <w:sz w:val="28"/>
          <w:szCs w:val="44"/>
        </w:rPr>
        <w:t xml:space="preserve"> s partnerkou </w:t>
      </w:r>
    </w:p>
    <w:p w:rsidR="00463550" w:rsidRPr="00463550" w:rsidRDefault="00463550" w:rsidP="00463550">
      <w:pPr>
        <w:jc w:val="center"/>
        <w:rPr>
          <w:rFonts w:ascii="Comic Sans MS" w:hAnsi="Comic Sans MS" w:cs="Comic Sans MS"/>
          <w:b/>
          <w:sz w:val="18"/>
          <w:szCs w:val="28"/>
        </w:rPr>
      </w:pPr>
    </w:p>
    <w:p w:rsidR="00463550" w:rsidRPr="00463550" w:rsidRDefault="00463550" w:rsidP="00463550">
      <w:pPr>
        <w:jc w:val="center"/>
        <w:rPr>
          <w:sz w:val="16"/>
        </w:rPr>
      </w:pPr>
      <w:r w:rsidRPr="00463550">
        <w:rPr>
          <w:rFonts w:ascii="Comic Sans MS" w:hAnsi="Comic Sans MS" w:cs="Comic Sans MS"/>
          <w:b/>
          <w:sz w:val="18"/>
          <w:szCs w:val="28"/>
        </w:rPr>
        <w:t>pro všechny aktivní účastníky je připraveno občerstvení a točené pivo za výhodné ceny</w:t>
      </w:r>
    </w:p>
    <w:p w:rsidR="00463550" w:rsidRPr="00463550" w:rsidRDefault="00463550" w:rsidP="00463550">
      <w:pPr>
        <w:jc w:val="center"/>
        <w:rPr>
          <w:sz w:val="16"/>
        </w:rPr>
      </w:pPr>
      <w:r w:rsidRPr="00463550">
        <w:rPr>
          <w:rFonts w:ascii="Comic Sans MS" w:hAnsi="Comic Sans MS" w:cs="Comic Sans MS"/>
          <w:b/>
          <w:sz w:val="18"/>
          <w:szCs w:val="28"/>
        </w:rPr>
        <w:t>účastnický poplatek:  20,- Kč</w:t>
      </w:r>
    </w:p>
    <w:p w:rsidR="00EF3141" w:rsidRPr="00463550" w:rsidRDefault="00EF3141" w:rsidP="00463550">
      <w:pPr>
        <w:shd w:val="clear" w:color="auto" w:fill="FFFFFF" w:themeFill="background1"/>
        <w:rPr>
          <w:sz w:val="16"/>
        </w:rPr>
      </w:pPr>
    </w:p>
    <w:p w:rsidR="00463550" w:rsidRDefault="00463550" w:rsidP="00463550">
      <w:pPr>
        <w:shd w:val="clear" w:color="auto" w:fill="FFFFFF" w:themeFill="background1"/>
        <w:rPr>
          <w:sz w:val="16"/>
        </w:rPr>
      </w:pPr>
    </w:p>
    <w:p w:rsidR="00463550" w:rsidRDefault="00463550" w:rsidP="00463550">
      <w:pPr>
        <w:shd w:val="clear" w:color="auto" w:fill="FFFFFF" w:themeFill="background1"/>
        <w:rPr>
          <w:sz w:val="16"/>
        </w:rPr>
      </w:pPr>
    </w:p>
    <w:p w:rsidR="00463550" w:rsidRDefault="00463550" w:rsidP="00463550">
      <w:pPr>
        <w:jc w:val="center"/>
        <w:rPr>
          <w:rFonts w:ascii="Comic Sans MS" w:hAnsi="Comic Sans MS" w:cs="Comic Sans MS"/>
          <w:b/>
          <w:color w:val="E36C0A"/>
          <w:sz w:val="44"/>
          <w:szCs w:val="56"/>
        </w:rPr>
      </w:pPr>
      <w:r>
        <w:rPr>
          <w:rFonts w:ascii="Comic Sans MS" w:hAnsi="Comic Sans MS" w:cs="Comic Sans MS"/>
          <w:b/>
          <w:noProof/>
          <w:color w:val="E36C0A"/>
          <w:sz w:val="44"/>
          <w:szCs w:val="56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2676D5A1" wp14:editId="37EE5A47">
            <wp:simplePos x="0" y="0"/>
            <wp:positionH relativeFrom="column">
              <wp:posOffset>-718820</wp:posOffset>
            </wp:positionH>
            <wp:positionV relativeFrom="paragraph">
              <wp:posOffset>-7620</wp:posOffset>
            </wp:positionV>
            <wp:extent cx="10333355" cy="566356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355" cy="566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550" w:rsidRDefault="00463550" w:rsidP="00463550">
      <w:pPr>
        <w:jc w:val="center"/>
        <w:rPr>
          <w:rFonts w:ascii="Comic Sans MS" w:hAnsi="Comic Sans MS" w:cs="Comic Sans MS"/>
          <w:b/>
          <w:color w:val="E36C0A"/>
          <w:sz w:val="44"/>
          <w:szCs w:val="56"/>
        </w:rPr>
      </w:pPr>
    </w:p>
    <w:p w:rsidR="00463550" w:rsidRPr="00463550" w:rsidRDefault="00463550" w:rsidP="00463550">
      <w:pPr>
        <w:jc w:val="center"/>
        <w:rPr>
          <w:sz w:val="20"/>
        </w:rPr>
      </w:pPr>
      <w:r w:rsidRPr="00463550">
        <w:rPr>
          <w:rFonts w:ascii="Comic Sans MS" w:hAnsi="Comic Sans MS" w:cs="Comic Sans MS"/>
          <w:b/>
          <w:color w:val="E36C0A"/>
          <w:sz w:val="48"/>
          <w:szCs w:val="56"/>
        </w:rPr>
        <w:t>Součástí „dne netradičních sportů“ se uskuteční</w:t>
      </w:r>
    </w:p>
    <w:p w:rsidR="00463550" w:rsidRPr="00463550" w:rsidRDefault="00463550" w:rsidP="00463550">
      <w:pPr>
        <w:jc w:val="center"/>
        <w:rPr>
          <w:rFonts w:ascii="Comic Sans MS" w:hAnsi="Comic Sans MS" w:cs="Comic Sans MS"/>
          <w:b/>
          <w:color w:val="E36C0A"/>
          <w:sz w:val="32"/>
          <w:szCs w:val="40"/>
        </w:rPr>
      </w:pPr>
    </w:p>
    <w:p w:rsidR="00463550" w:rsidRPr="00463550" w:rsidRDefault="00463550" w:rsidP="00463550">
      <w:pPr>
        <w:jc w:val="center"/>
        <w:rPr>
          <w:rFonts w:ascii="Comic Sans MS" w:hAnsi="Comic Sans MS" w:cs="Comic Sans MS"/>
          <w:b/>
          <w:color w:val="E36C0A"/>
          <w:sz w:val="32"/>
          <w:szCs w:val="40"/>
        </w:rPr>
      </w:pPr>
    </w:p>
    <w:p w:rsidR="00463550" w:rsidRPr="00463550" w:rsidRDefault="007D6C82" w:rsidP="00463550">
      <w:pPr>
        <w:jc w:val="center"/>
        <w:rPr>
          <w:sz w:val="20"/>
        </w:rPr>
      </w:pPr>
      <w:r>
        <w:rPr>
          <w:rFonts w:ascii="Comic Sans MS" w:hAnsi="Comic Sans MS" w:cs="Comic Sans MS"/>
          <w:b/>
          <w:color w:val="E36C0A"/>
          <w:sz w:val="72"/>
          <w:szCs w:val="144"/>
        </w:rPr>
        <w:t>3</w:t>
      </w:r>
      <w:r w:rsidR="00463550" w:rsidRPr="00463550">
        <w:rPr>
          <w:rFonts w:ascii="Comic Sans MS" w:hAnsi="Comic Sans MS" w:cs="Comic Sans MS"/>
          <w:b/>
          <w:color w:val="E36C0A"/>
          <w:sz w:val="72"/>
          <w:szCs w:val="144"/>
        </w:rPr>
        <w:t xml:space="preserve">. ročník turnaje dvojic v Kubb </w:t>
      </w:r>
    </w:p>
    <w:p w:rsidR="00463550" w:rsidRPr="00463550" w:rsidRDefault="00463550" w:rsidP="00463550">
      <w:pPr>
        <w:jc w:val="center"/>
        <w:rPr>
          <w:sz w:val="20"/>
        </w:rPr>
      </w:pPr>
      <w:r w:rsidRPr="00463550">
        <w:rPr>
          <w:rFonts w:ascii="Comic Sans MS" w:hAnsi="Comic Sans MS" w:cs="Comic Sans MS"/>
          <w:b/>
          <w:color w:val="E36C0A"/>
          <w:sz w:val="72"/>
          <w:szCs w:val="144"/>
        </w:rPr>
        <w:t>o putovní pohár</w:t>
      </w:r>
    </w:p>
    <w:p w:rsidR="00463550" w:rsidRPr="00463550" w:rsidRDefault="00463550" w:rsidP="00463550">
      <w:pPr>
        <w:jc w:val="center"/>
        <w:rPr>
          <w:sz w:val="20"/>
        </w:rPr>
      </w:pPr>
      <w:r w:rsidRPr="00463550">
        <w:rPr>
          <w:rFonts w:ascii="Comic Sans MS" w:hAnsi="Comic Sans MS" w:cs="Comic Sans MS"/>
          <w:b/>
          <w:color w:val="E36C0A"/>
          <w:sz w:val="72"/>
          <w:szCs w:val="144"/>
        </w:rPr>
        <w:t>starostky obce</w:t>
      </w:r>
    </w:p>
    <w:p w:rsidR="00463550" w:rsidRPr="00463550" w:rsidRDefault="00463550" w:rsidP="00463550">
      <w:pPr>
        <w:jc w:val="center"/>
        <w:rPr>
          <w:rFonts w:ascii="Comic Sans MS" w:hAnsi="Comic Sans MS" w:cs="Comic Sans MS"/>
          <w:b/>
          <w:color w:val="E36C0A"/>
          <w:sz w:val="72"/>
          <w:szCs w:val="144"/>
        </w:rPr>
      </w:pPr>
    </w:p>
    <w:p w:rsidR="00463550" w:rsidRPr="00463550" w:rsidRDefault="00463550" w:rsidP="00463550">
      <w:pPr>
        <w:jc w:val="center"/>
        <w:rPr>
          <w:sz w:val="20"/>
        </w:rPr>
      </w:pPr>
      <w:r w:rsidRPr="00463550">
        <w:rPr>
          <w:rFonts w:ascii="Comic Sans MS" w:hAnsi="Comic Sans MS" w:cs="Comic Sans MS"/>
          <w:b/>
          <w:color w:val="E36C0A"/>
          <w:sz w:val="36"/>
          <w:szCs w:val="44"/>
        </w:rPr>
        <w:t xml:space="preserve">Přihlášky do turnaje v místě konání. Pro vítěze jsou připraveny hodnotné ceny. </w:t>
      </w:r>
    </w:p>
    <w:p w:rsidR="00463550" w:rsidRPr="00463550" w:rsidRDefault="00463550" w:rsidP="00463550">
      <w:pPr>
        <w:jc w:val="center"/>
        <w:rPr>
          <w:sz w:val="20"/>
        </w:rPr>
      </w:pPr>
      <w:r w:rsidRPr="00463550">
        <w:rPr>
          <w:rFonts w:ascii="Comic Sans MS" w:hAnsi="Comic Sans MS" w:cs="Comic Sans MS"/>
          <w:b/>
          <w:color w:val="E36C0A"/>
          <w:sz w:val="36"/>
          <w:szCs w:val="44"/>
        </w:rPr>
        <w:t>Herní systém bude zvolen dle počtu přihlášených družstev.</w:t>
      </w:r>
    </w:p>
    <w:p w:rsidR="00463550" w:rsidRPr="00463550" w:rsidRDefault="00463550" w:rsidP="00463550">
      <w:pPr>
        <w:shd w:val="clear" w:color="auto" w:fill="FFFFFF" w:themeFill="background1"/>
        <w:rPr>
          <w:sz w:val="10"/>
        </w:rPr>
      </w:pPr>
    </w:p>
    <w:sectPr w:rsidR="00463550" w:rsidRPr="00463550" w:rsidSect="00463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50"/>
    <w:rsid w:val="00463550"/>
    <w:rsid w:val="0073019F"/>
    <w:rsid w:val="007D6C82"/>
    <w:rsid w:val="00A805AA"/>
    <w:rsid w:val="00EF3141"/>
    <w:rsid w:val="00F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6D6CA-F64A-43EF-8BC3-D62435CD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35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55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hozak</dc:creator>
  <cp:lastModifiedBy>U KASPV_36</cp:lastModifiedBy>
  <cp:revision>2</cp:revision>
  <cp:lastPrinted>2019-08-28T12:28:00Z</cp:lastPrinted>
  <dcterms:created xsi:type="dcterms:W3CDTF">2020-08-13T09:33:00Z</dcterms:created>
  <dcterms:modified xsi:type="dcterms:W3CDTF">2020-08-13T09:33:00Z</dcterms:modified>
</cp:coreProperties>
</file>