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17" w:rsidRDefault="00C46617" w:rsidP="00C46617">
      <w:pPr>
        <w:spacing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Zápis</w:t>
      </w:r>
    </w:p>
    <w:p w:rsidR="00C46617" w:rsidRDefault="00C46617" w:rsidP="00C46617">
      <w:pPr>
        <w:spacing w:line="240" w:lineRule="auto"/>
        <w:jc w:val="center"/>
      </w:pPr>
      <w:r>
        <w:t>Z Valné hromady RCSPV Pelhřimov, konané dne 29.1.2014</w:t>
      </w:r>
    </w:p>
    <w:p w:rsidR="00C46617" w:rsidRDefault="00C46617" w:rsidP="00C46617">
      <w:pPr>
        <w:spacing w:line="240" w:lineRule="auto"/>
        <w:jc w:val="both"/>
      </w:pPr>
      <w:r>
        <w:t xml:space="preserve">Přítomni: </w:t>
      </w:r>
      <w:proofErr w:type="spellStart"/>
      <w:r>
        <w:t>B.Matějů</w:t>
      </w:r>
      <w:proofErr w:type="spellEnd"/>
      <w:r>
        <w:t xml:space="preserve">, </w:t>
      </w:r>
      <w:proofErr w:type="spellStart"/>
      <w:r>
        <w:t>L.Podušková,M.Kudrnová</w:t>
      </w:r>
      <w:proofErr w:type="spellEnd"/>
      <w:r>
        <w:t xml:space="preserve">, </w:t>
      </w:r>
      <w:proofErr w:type="spellStart"/>
      <w:r>
        <w:t>V.Marešová,H.Benešová,P.Cabadaj,J.Pechová</w:t>
      </w:r>
      <w:proofErr w:type="spellEnd"/>
      <w:r>
        <w:t>.</w:t>
      </w:r>
    </w:p>
    <w:p w:rsidR="00C46617" w:rsidRDefault="00C46617" w:rsidP="00C46617">
      <w:pPr>
        <w:spacing w:line="240" w:lineRule="auto"/>
        <w:jc w:val="both"/>
      </w:pPr>
      <w:r>
        <w:t xml:space="preserve">Schůzi řídil: předseda  RC SPV </w:t>
      </w:r>
      <w:proofErr w:type="spellStart"/>
      <w:r>
        <w:t>B.Matějů</w:t>
      </w:r>
      <w:proofErr w:type="spellEnd"/>
    </w:p>
    <w:p w:rsidR="00C46617" w:rsidRDefault="00C46617" w:rsidP="00C46617">
      <w:pPr>
        <w:spacing w:line="240" w:lineRule="auto"/>
        <w:jc w:val="both"/>
      </w:pPr>
      <w:r>
        <w:t xml:space="preserve">Program: 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>Zahájení-kontrola zápisu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 xml:space="preserve">Informace  ze semináře  KASPV v Jihlavě ze dne 10.1.2014 podal </w:t>
      </w:r>
      <w:proofErr w:type="spellStart"/>
      <w:r>
        <w:t>B.Matějů</w:t>
      </w:r>
      <w:proofErr w:type="spellEnd"/>
      <w:r>
        <w:t xml:space="preserve">. Hodnocení akcí 2013, plán akcí na rok 2014-  Valná hromada KASPV – 7.3.2014- zvoleni delegáti – </w:t>
      </w:r>
      <w:proofErr w:type="spellStart"/>
      <w:r>
        <w:t>B.Matějů</w:t>
      </w:r>
      <w:proofErr w:type="spellEnd"/>
      <w:r>
        <w:t xml:space="preserve">. </w:t>
      </w:r>
      <w:proofErr w:type="spellStart"/>
      <w:r>
        <w:t>L.Podušková</w:t>
      </w:r>
      <w:proofErr w:type="spellEnd"/>
      <w:r>
        <w:t xml:space="preserve">, </w:t>
      </w:r>
      <w:proofErr w:type="spellStart"/>
      <w:r>
        <w:t>H.Benešová</w:t>
      </w:r>
      <w:proofErr w:type="spellEnd"/>
      <w:r>
        <w:t xml:space="preserve">   Schválená KP pódiových skladeb 3.5. v Počátkách,  Zimní čtyřboj –krajská soutěž 22.11.2014 Havlíčkův Brod. Seznam dalších akcí. 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>Projednání a schválení odměny za vedení účetnictví RCSPV Pelhřimov. Částka 2.500,- Kč za  rok bude uhrazena začátkem roku, převod na účet TS Vysočina- ČSTV Pelhřimov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 xml:space="preserve">Byly předány seznamy členů 2014 Pelhřimov, Pacov. Kamenice zůstává stejná. </w:t>
      </w:r>
      <w:proofErr w:type="spellStart"/>
      <w:r>
        <w:t>H.Benešová</w:t>
      </w:r>
      <w:proofErr w:type="spellEnd"/>
      <w:r>
        <w:t xml:space="preserve"> zajistí předání  Ivě Kočovské  za celé RC. Po zpracování předá podklady k včasné úhradě čl. příspěvků do Prahy. Nejpozději do konce února. Dle VH ze dne 20.4.2013- čl. příspěvky na rok 2014- </w:t>
      </w:r>
      <w:proofErr w:type="spellStart"/>
      <w:r>
        <w:t>dosp</w:t>
      </w:r>
      <w:proofErr w:type="spellEnd"/>
      <w:r>
        <w:t>. od r. 1995 a starší 100.- Kč, r. 1996 a mladší děti a mládež 50.- Kč.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 xml:space="preserve">Informace o využití </w:t>
      </w:r>
      <w:proofErr w:type="spellStart"/>
      <w:r>
        <w:t>aitracku</w:t>
      </w:r>
      <w:proofErr w:type="spellEnd"/>
      <w:r>
        <w:t>, dnes naposledy v Počátkách, byl hojně využíván, velký zájem. V měsíci únoru bude v Žirovnici.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 xml:space="preserve">Proběhla revize hospodaření RC. Provedly </w:t>
      </w:r>
      <w:proofErr w:type="spellStart"/>
      <w:r>
        <w:t>V.Marešová</w:t>
      </w:r>
      <w:proofErr w:type="spellEnd"/>
      <w:r>
        <w:t xml:space="preserve"> a </w:t>
      </w:r>
      <w:proofErr w:type="spellStart"/>
      <w:r>
        <w:t>M.Kudrnová</w:t>
      </w:r>
      <w:proofErr w:type="spellEnd"/>
      <w:r>
        <w:t xml:space="preserve">. Nebyly shledány závady. Z důvodu snížení financí  byla stanovena úsporná opatření.  Tabulka o hospodaření RC za rok 2013 je schválená a bude odeslána na KV-zajistí </w:t>
      </w:r>
      <w:proofErr w:type="spellStart"/>
      <w:r>
        <w:t>H.Benešová</w:t>
      </w:r>
      <w:proofErr w:type="spellEnd"/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proofErr w:type="spellStart"/>
      <w:r>
        <w:t>H.Benešová</w:t>
      </w:r>
      <w:proofErr w:type="spellEnd"/>
      <w:r>
        <w:t xml:space="preserve"> zajistí  včasné odeslání zpracovaného seznamu dětí za celé RC pro dotace z KÚ- děti-</w:t>
      </w:r>
      <w:proofErr w:type="spellStart"/>
      <w:r>
        <w:t>Ži</w:t>
      </w:r>
      <w:proofErr w:type="spellEnd"/>
      <w:r>
        <w:t xml:space="preserve"> 162, Poč.174,Pe 50. Celkem za RC 386 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 xml:space="preserve">Projednání pozvánek na vzdělávací akce, semináře, školení.  Vše bylo předáno email. poštou. Jsou také na </w:t>
      </w:r>
      <w:hyperlink r:id="rId5" w:history="1">
        <w:r>
          <w:rPr>
            <w:rStyle w:val="Hypertextovodkaz"/>
          </w:rPr>
          <w:t>www.stránkách</w:t>
        </w:r>
      </w:hyperlink>
      <w:r>
        <w:t xml:space="preserve">  ČASPV.</w:t>
      </w:r>
    </w:p>
    <w:p w:rsidR="00C46617" w:rsidRDefault="00C46617" w:rsidP="00C46617">
      <w:pPr>
        <w:numPr>
          <w:ilvl w:val="0"/>
          <w:numId w:val="1"/>
        </w:numPr>
        <w:spacing w:line="240" w:lineRule="auto"/>
        <w:jc w:val="both"/>
      </w:pPr>
      <w:r>
        <w:t>Probíhá pravidelné cvičení v halách ve všech odborech- informace o nedostatku cvičitelů a cvičitelek a menším zájmu cvičenců v některých kategoriích- např. Počátky musely z důvodu nezájmu ukončit cvičení R+D.</w:t>
      </w:r>
    </w:p>
    <w:p w:rsidR="00C46617" w:rsidRDefault="00C46617" w:rsidP="00C46617">
      <w:pPr>
        <w:spacing w:line="240" w:lineRule="auto"/>
        <w:jc w:val="both"/>
      </w:pPr>
      <w:bookmarkStart w:id="0" w:name="_GoBack"/>
      <w:bookmarkEnd w:id="0"/>
    </w:p>
    <w:p w:rsidR="00C46617" w:rsidRDefault="00C46617" w:rsidP="00C46617">
      <w:pPr>
        <w:spacing w:line="240" w:lineRule="auto"/>
        <w:jc w:val="both"/>
      </w:pPr>
      <w:r>
        <w:t>Příští schůze 16.4.2014 v 14.30 hodin                                                Bohuslav Matějů</w:t>
      </w:r>
    </w:p>
    <w:p w:rsidR="00C46617" w:rsidRDefault="00C46617" w:rsidP="00C46617">
      <w:pPr>
        <w:spacing w:line="240" w:lineRule="auto"/>
        <w:jc w:val="both"/>
      </w:pPr>
      <w:r>
        <w:t xml:space="preserve"> </w:t>
      </w:r>
      <w:proofErr w:type="spellStart"/>
      <w:r>
        <w:t>Zapsala:Hana</w:t>
      </w:r>
      <w:proofErr w:type="spellEnd"/>
      <w:r>
        <w:t xml:space="preserve"> Benešová                                                                  Předseda RCSPV Pelhřimov</w:t>
      </w:r>
    </w:p>
    <w:p w:rsidR="00C46617" w:rsidRDefault="00C46617" w:rsidP="00C46617">
      <w:pPr>
        <w:spacing w:line="240" w:lineRule="auto"/>
        <w:jc w:val="both"/>
      </w:pPr>
      <w:r>
        <w:t xml:space="preserve">        </w:t>
      </w:r>
    </w:p>
    <w:p w:rsidR="00743361" w:rsidRDefault="00743361"/>
    <w:sectPr w:rsidR="00743361" w:rsidSect="00F317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574"/>
    <w:multiLevelType w:val="multilevel"/>
    <w:tmpl w:val="46BA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450" w:hanging="435"/>
      </w:pPr>
    </w:lvl>
    <w:lvl w:ilvl="2">
      <w:start w:val="1"/>
      <w:numFmt w:val="decimal"/>
      <w:isLgl/>
      <w:lvlText w:val="%1.%2.%3."/>
      <w:lvlJc w:val="left"/>
      <w:pPr>
        <w:ind w:left="6390" w:hanging="720"/>
      </w:pPr>
    </w:lvl>
    <w:lvl w:ilvl="3">
      <w:start w:val="1"/>
      <w:numFmt w:val="decimal"/>
      <w:isLgl/>
      <w:lvlText w:val="%1.%2.%3.%4."/>
      <w:lvlJc w:val="left"/>
      <w:pPr>
        <w:ind w:left="9045" w:hanging="720"/>
      </w:pPr>
    </w:lvl>
    <w:lvl w:ilvl="4">
      <w:start w:val="1"/>
      <w:numFmt w:val="decimal"/>
      <w:isLgl/>
      <w:lvlText w:val="%1.%2.%3.%4.%5."/>
      <w:lvlJc w:val="left"/>
      <w:pPr>
        <w:ind w:left="12060" w:hanging="1080"/>
      </w:pPr>
    </w:lvl>
    <w:lvl w:ilvl="5">
      <w:start w:val="1"/>
      <w:numFmt w:val="decimal"/>
      <w:isLgl/>
      <w:lvlText w:val="%1.%2.%3.%4.%5.%6."/>
      <w:lvlJc w:val="left"/>
      <w:pPr>
        <w:ind w:left="14715" w:hanging="1080"/>
      </w:pPr>
    </w:lvl>
    <w:lvl w:ilvl="6">
      <w:start w:val="1"/>
      <w:numFmt w:val="decimal"/>
      <w:isLgl/>
      <w:lvlText w:val="%1.%2.%3.%4.%5.%6.%7."/>
      <w:lvlJc w:val="left"/>
      <w:pPr>
        <w:ind w:left="17730" w:hanging="1440"/>
      </w:pPr>
    </w:lvl>
    <w:lvl w:ilvl="7">
      <w:start w:val="1"/>
      <w:numFmt w:val="decimal"/>
      <w:isLgl/>
      <w:lvlText w:val="%1.%2.%3.%4.%5.%6.%7.%8."/>
      <w:lvlJc w:val="left"/>
      <w:pPr>
        <w:ind w:left="20385" w:hanging="1440"/>
      </w:pPr>
    </w:lvl>
    <w:lvl w:ilvl="8">
      <w:start w:val="1"/>
      <w:numFmt w:val="decimal"/>
      <w:isLgl/>
      <w:lvlText w:val="%1.%2.%3.%4.%5.%6.%7.%8.%9."/>
      <w:lvlJc w:val="left"/>
      <w:pPr>
        <w:ind w:left="23400" w:hanging="180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92"/>
    <w:rsid w:val="00743361"/>
    <w:rsid w:val="00C46617"/>
    <w:rsid w:val="00DF1F92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7A47-7D2A-4608-9A2D-848F4D0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k&#225;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4</cp:revision>
  <dcterms:created xsi:type="dcterms:W3CDTF">2014-10-09T09:44:00Z</dcterms:created>
  <dcterms:modified xsi:type="dcterms:W3CDTF">2014-10-09T09:48:00Z</dcterms:modified>
</cp:coreProperties>
</file>