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0477" w14:textId="3A63CBE8" w:rsidR="00956ED8" w:rsidRDefault="00956ED8" w:rsidP="004F0CF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5C2118A" w14:textId="7F1ADB95" w:rsidR="004C4B30" w:rsidRDefault="004C4B30" w:rsidP="00956E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127997A" w14:textId="77777777" w:rsidR="00344CD1" w:rsidRPr="00696B87" w:rsidRDefault="00344CD1" w:rsidP="00344CD1">
      <w:pPr>
        <w:tabs>
          <w:tab w:val="left" w:pos="709"/>
        </w:tabs>
        <w:jc w:val="center"/>
        <w:outlineLvl w:val="0"/>
        <w:rPr>
          <w:rFonts w:ascii="Arial" w:hAnsi="Arial" w:cs="Arial"/>
          <w:bCs/>
          <w:smallCaps/>
          <w:color w:val="000000"/>
          <w:sz w:val="36"/>
          <w:szCs w:val="36"/>
        </w:rPr>
      </w:pPr>
      <w:r w:rsidRPr="00696B87">
        <w:rPr>
          <w:rFonts w:ascii="Arial" w:hAnsi="Arial" w:cs="Arial"/>
          <w:b/>
          <w:smallCaps/>
          <w:color w:val="000000"/>
          <w:sz w:val="36"/>
          <w:szCs w:val="36"/>
        </w:rPr>
        <w:t>P R O P O Z I C E</w:t>
      </w:r>
    </w:p>
    <w:p w14:paraId="73FBD4DC" w14:textId="67ADFD4B" w:rsidR="006E05D7" w:rsidRPr="005F34FF" w:rsidRDefault="00344CD1" w:rsidP="00344CD1">
      <w:pPr>
        <w:tabs>
          <w:tab w:val="left" w:pos="709"/>
        </w:tabs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5F34FF">
        <w:rPr>
          <w:rFonts w:ascii="Arial" w:hAnsi="Arial" w:cs="Arial"/>
          <w:b/>
          <w:color w:val="000000"/>
          <w:sz w:val="36"/>
          <w:szCs w:val="36"/>
        </w:rPr>
        <w:t>soutěže ve sportovní gymnastice</w:t>
      </w:r>
      <w:r w:rsidR="00EE71FA" w:rsidRPr="005F34FF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67379597" w14:textId="0DE710E9" w:rsidR="00344CD1" w:rsidRPr="005F34FF" w:rsidRDefault="00EE71FA" w:rsidP="00344CD1">
      <w:pPr>
        <w:tabs>
          <w:tab w:val="left" w:pos="709"/>
        </w:tabs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5F34FF">
        <w:rPr>
          <w:rFonts w:ascii="Arial" w:hAnsi="Arial" w:cs="Arial"/>
          <w:b/>
          <w:color w:val="000000"/>
          <w:sz w:val="36"/>
          <w:szCs w:val="36"/>
        </w:rPr>
        <w:t>ČASPV</w:t>
      </w:r>
      <w:r w:rsidR="00344CD1" w:rsidRPr="005F34FF">
        <w:rPr>
          <w:rFonts w:ascii="Arial" w:hAnsi="Arial" w:cs="Arial"/>
          <w:b/>
          <w:color w:val="000000"/>
          <w:sz w:val="36"/>
          <w:szCs w:val="36"/>
        </w:rPr>
        <w:t xml:space="preserve"> 20</w:t>
      </w:r>
      <w:r w:rsidRPr="005F34FF">
        <w:rPr>
          <w:rFonts w:ascii="Arial" w:hAnsi="Arial" w:cs="Arial"/>
          <w:b/>
          <w:color w:val="000000"/>
          <w:sz w:val="36"/>
          <w:szCs w:val="36"/>
        </w:rPr>
        <w:t>2</w:t>
      </w:r>
      <w:r w:rsidR="00A56875">
        <w:rPr>
          <w:rFonts w:ascii="Arial" w:hAnsi="Arial" w:cs="Arial"/>
          <w:b/>
          <w:color w:val="000000"/>
          <w:sz w:val="36"/>
          <w:szCs w:val="36"/>
        </w:rPr>
        <w:t>2</w:t>
      </w:r>
    </w:p>
    <w:p w14:paraId="6FBEBA34" w14:textId="77777777" w:rsidR="00110746" w:rsidRPr="00643EB7" w:rsidRDefault="00110746" w:rsidP="00344CD1">
      <w:pPr>
        <w:jc w:val="center"/>
        <w:rPr>
          <w:rFonts w:ascii="Arial" w:hAnsi="Arial" w:cs="Arial"/>
          <w:b/>
          <w:i/>
          <w:szCs w:val="24"/>
        </w:rPr>
      </w:pPr>
    </w:p>
    <w:p w14:paraId="02FA5AC7" w14:textId="77777777" w:rsidR="00344CD1" w:rsidRPr="00110746" w:rsidRDefault="00344CD1" w:rsidP="002C4A58">
      <w:pPr>
        <w:spacing w:line="360" w:lineRule="auto"/>
        <w:ind w:firstLine="425"/>
        <w:rPr>
          <w:rFonts w:ascii="Arial" w:hAnsi="Arial" w:cs="Arial"/>
          <w:b/>
          <w:caps/>
          <w:sz w:val="32"/>
        </w:rPr>
      </w:pPr>
      <w:r w:rsidRPr="00110746">
        <w:rPr>
          <w:rFonts w:ascii="Arial" w:hAnsi="Arial" w:cs="Arial"/>
          <w:b/>
          <w:caps/>
          <w:sz w:val="32"/>
        </w:rPr>
        <w:t>Všeobecná ustanovení</w:t>
      </w:r>
    </w:p>
    <w:p w14:paraId="597925C9" w14:textId="7188C520" w:rsidR="00344CD1" w:rsidRPr="00110746" w:rsidRDefault="00EE71FA" w:rsidP="00F93746">
      <w:pPr>
        <w:numPr>
          <w:ilvl w:val="0"/>
          <w:numId w:val="12"/>
        </w:numPr>
        <w:tabs>
          <w:tab w:val="clear" w:pos="502"/>
          <w:tab w:val="num" w:pos="426"/>
          <w:tab w:val="num" w:pos="786"/>
        </w:tabs>
        <w:spacing w:after="120" w:line="360" w:lineRule="auto"/>
        <w:ind w:left="782" w:hanging="357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i/>
        </w:rPr>
        <w:t>P</w:t>
      </w:r>
      <w:r w:rsidR="00344CD1" w:rsidRPr="00110746">
        <w:rPr>
          <w:rFonts w:ascii="Arial" w:hAnsi="Arial" w:cs="Arial"/>
          <w:b/>
          <w:i/>
        </w:rPr>
        <w:t>ořadatel:</w:t>
      </w:r>
    </w:p>
    <w:p w14:paraId="636237E2" w14:textId="77777777" w:rsidR="006B11F0" w:rsidRDefault="00344CD1" w:rsidP="006B11F0">
      <w:pPr>
        <w:spacing w:line="360" w:lineRule="auto"/>
        <w:ind w:left="426"/>
        <w:rPr>
          <w:rFonts w:ascii="Arial" w:hAnsi="Arial" w:cs="Arial"/>
          <w:bCs/>
        </w:rPr>
      </w:pPr>
      <w:r w:rsidRPr="00110746">
        <w:rPr>
          <w:rFonts w:ascii="Arial" w:hAnsi="Arial" w:cs="Arial"/>
          <w:b/>
        </w:rPr>
        <w:t>ČASPV</w:t>
      </w:r>
      <w:r w:rsidRPr="00110746">
        <w:rPr>
          <w:rFonts w:ascii="Arial" w:hAnsi="Arial" w:cs="Arial"/>
        </w:rPr>
        <w:t xml:space="preserve"> – Komise VG MR ČASPV</w:t>
      </w:r>
      <w:r w:rsidRPr="00110746">
        <w:rPr>
          <w:rFonts w:ascii="Arial" w:hAnsi="Arial" w:cs="Arial"/>
          <w:bCs/>
        </w:rPr>
        <w:t>.</w:t>
      </w:r>
      <w:r w:rsidR="006B11F0">
        <w:rPr>
          <w:rFonts w:ascii="Arial" w:hAnsi="Arial" w:cs="Arial"/>
          <w:bCs/>
        </w:rPr>
        <w:t xml:space="preserve"> </w:t>
      </w:r>
    </w:p>
    <w:p w14:paraId="272598CC" w14:textId="324A31B8" w:rsidR="00344CD1" w:rsidRPr="006B11F0" w:rsidRDefault="00344CD1" w:rsidP="006B11F0">
      <w:pPr>
        <w:spacing w:line="360" w:lineRule="auto"/>
        <w:ind w:left="426"/>
        <w:rPr>
          <w:rFonts w:ascii="Arial" w:hAnsi="Arial" w:cs="Arial"/>
          <w:bCs/>
        </w:rPr>
      </w:pPr>
      <w:r w:rsidRPr="00110746">
        <w:rPr>
          <w:rFonts w:ascii="Arial" w:hAnsi="Arial" w:cs="Arial"/>
        </w:rPr>
        <w:t xml:space="preserve">Soutěž je </w:t>
      </w:r>
      <w:r w:rsidR="00EE71FA">
        <w:rPr>
          <w:rFonts w:ascii="Arial" w:hAnsi="Arial" w:cs="Arial"/>
        </w:rPr>
        <w:t>pořádaná pro členy ČASPV.</w:t>
      </w:r>
    </w:p>
    <w:p w14:paraId="68638214" w14:textId="77777777" w:rsidR="00344CD1" w:rsidRPr="00110746" w:rsidRDefault="00344CD1" w:rsidP="00344CD1">
      <w:pPr>
        <w:ind w:left="425"/>
        <w:rPr>
          <w:rFonts w:ascii="Arial" w:hAnsi="Arial" w:cs="Arial"/>
        </w:rPr>
      </w:pPr>
    </w:p>
    <w:p w14:paraId="4C822D67" w14:textId="3697F4EF" w:rsidR="00344CD1" w:rsidRPr="00110746" w:rsidRDefault="00344CD1" w:rsidP="00344CD1">
      <w:pPr>
        <w:numPr>
          <w:ilvl w:val="0"/>
          <w:numId w:val="12"/>
        </w:numPr>
        <w:spacing w:after="120" w:line="240" w:lineRule="auto"/>
        <w:ind w:left="782" w:hanging="357"/>
        <w:rPr>
          <w:rFonts w:ascii="Arial" w:hAnsi="Arial" w:cs="Arial"/>
          <w:i/>
        </w:rPr>
      </w:pPr>
      <w:r w:rsidRPr="00110746">
        <w:rPr>
          <w:rFonts w:ascii="Arial" w:hAnsi="Arial" w:cs="Arial"/>
          <w:b/>
          <w:i/>
        </w:rPr>
        <w:t>Datum</w:t>
      </w:r>
      <w:r w:rsidR="006617ED">
        <w:rPr>
          <w:rFonts w:ascii="Arial" w:hAnsi="Arial" w:cs="Arial"/>
          <w:b/>
          <w:i/>
        </w:rPr>
        <w:t xml:space="preserve"> a místo</w:t>
      </w:r>
      <w:r w:rsidRPr="00110746">
        <w:rPr>
          <w:rFonts w:ascii="Arial" w:hAnsi="Arial" w:cs="Arial"/>
          <w:b/>
          <w:i/>
        </w:rPr>
        <w:t xml:space="preserve"> konání: </w:t>
      </w:r>
    </w:p>
    <w:p w14:paraId="3914B716" w14:textId="3932F745" w:rsidR="00344CD1" w:rsidRPr="00110746" w:rsidRDefault="007A0A00" w:rsidP="00344CD1">
      <w:pPr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21. – 22. 05. 2022</w:t>
      </w:r>
      <w:r w:rsidR="006617ED">
        <w:rPr>
          <w:rFonts w:ascii="Arial" w:hAnsi="Arial" w:cs="Arial"/>
          <w:color w:val="000000"/>
        </w:rPr>
        <w:t xml:space="preserve"> v gymnastické hale </w:t>
      </w:r>
      <w:r w:rsidR="006617ED" w:rsidRPr="006617ED">
        <w:rPr>
          <w:rFonts w:ascii="Arial" w:hAnsi="Arial" w:cs="Arial"/>
          <w:b/>
          <w:bCs/>
          <w:color w:val="000000"/>
        </w:rPr>
        <w:t>Sportovního klubu Hradčany</w:t>
      </w:r>
      <w:r w:rsidR="006617ED">
        <w:rPr>
          <w:rFonts w:ascii="Arial" w:hAnsi="Arial" w:cs="Arial"/>
          <w:b/>
          <w:bCs/>
          <w:color w:val="000000"/>
        </w:rPr>
        <w:t xml:space="preserve">, Praha </w:t>
      </w:r>
    </w:p>
    <w:p w14:paraId="6AC0ABB2" w14:textId="3DA49260" w:rsidR="00344CD1" w:rsidRDefault="00DD71A0" w:rsidP="00344CD1">
      <w:pPr>
        <w:ind w:left="426"/>
        <w:rPr>
          <w:rFonts w:ascii="Arial" w:hAnsi="Arial" w:cs="Arial"/>
        </w:rPr>
      </w:pPr>
      <w:r w:rsidRPr="005F34FF">
        <w:rPr>
          <w:rFonts w:ascii="Arial" w:hAnsi="Arial" w:cs="Arial"/>
        </w:rPr>
        <w:t>Diskařská 294/1, 118 00 Praha</w:t>
      </w:r>
      <w:r w:rsidR="002C4A58">
        <w:rPr>
          <w:rFonts w:ascii="Arial" w:hAnsi="Arial" w:cs="Arial"/>
        </w:rPr>
        <w:t xml:space="preserve"> 1 - Hradčany</w:t>
      </w:r>
      <w:bookmarkStart w:id="0" w:name="_GoBack"/>
      <w:bookmarkEnd w:id="0"/>
    </w:p>
    <w:p w14:paraId="0C132BD7" w14:textId="77777777" w:rsidR="005F34FF" w:rsidRPr="005F34FF" w:rsidRDefault="005F34FF" w:rsidP="00344CD1">
      <w:pPr>
        <w:ind w:left="426"/>
        <w:rPr>
          <w:rFonts w:ascii="Arial" w:hAnsi="Arial" w:cs="Arial"/>
          <w:color w:val="000000"/>
        </w:rPr>
      </w:pPr>
    </w:p>
    <w:p w14:paraId="068D0BEB" w14:textId="4C9F8BA5" w:rsidR="00344CD1" w:rsidRPr="00110746" w:rsidRDefault="006617ED" w:rsidP="00F93746">
      <w:pPr>
        <w:spacing w:line="360" w:lineRule="auto"/>
        <w:ind w:firstLine="426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i/>
        </w:rPr>
        <w:t>3</w:t>
      </w:r>
      <w:r w:rsidR="00344CD1" w:rsidRPr="00110746">
        <w:rPr>
          <w:rFonts w:ascii="Arial" w:hAnsi="Arial" w:cs="Arial"/>
          <w:b/>
          <w:i/>
        </w:rPr>
        <w:t>. Časový harmonogram:</w:t>
      </w:r>
      <w:r w:rsidR="00344CD1" w:rsidRPr="00110746">
        <w:rPr>
          <w:rFonts w:ascii="Arial" w:hAnsi="Arial" w:cs="Arial"/>
          <w:i/>
        </w:rPr>
        <w:t xml:space="preserve"> </w:t>
      </w:r>
    </w:p>
    <w:p w14:paraId="6C0EDF48" w14:textId="0B457BB1" w:rsidR="00110746" w:rsidRPr="00110746" w:rsidRDefault="008624F1" w:rsidP="001F2DD0">
      <w:pPr>
        <w:tabs>
          <w:tab w:val="left" w:pos="426"/>
          <w:tab w:val="left" w:pos="851"/>
        </w:tabs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Přesný časový rozpis bude zaslán přihlášeným </w:t>
      </w:r>
      <w:r w:rsidR="00CA468F">
        <w:rPr>
          <w:rFonts w:ascii="Arial" w:hAnsi="Arial" w:cs="Arial"/>
        </w:rPr>
        <w:t>závodníkům</w:t>
      </w:r>
      <w:r w:rsidR="00B15E64">
        <w:rPr>
          <w:rFonts w:ascii="Arial" w:hAnsi="Arial" w:cs="Arial"/>
        </w:rPr>
        <w:t xml:space="preserve"> </w:t>
      </w:r>
      <w:r w:rsidR="00CA468F">
        <w:rPr>
          <w:rFonts w:ascii="Arial" w:hAnsi="Arial" w:cs="Arial"/>
        </w:rPr>
        <w:t>14. 5. 2022</w:t>
      </w:r>
      <w:r>
        <w:rPr>
          <w:rFonts w:ascii="Arial" w:hAnsi="Arial" w:cs="Arial"/>
        </w:rPr>
        <w:t xml:space="preserve">. </w:t>
      </w:r>
      <w:r w:rsidR="00344CD1" w:rsidRPr="00110746">
        <w:rPr>
          <w:rFonts w:ascii="Arial" w:hAnsi="Arial" w:cs="Arial"/>
        </w:rPr>
        <w:t xml:space="preserve">Prezence </w:t>
      </w:r>
      <w:r w:rsidR="00CA468F">
        <w:rPr>
          <w:rFonts w:ascii="Arial" w:hAnsi="Arial" w:cs="Arial"/>
        </w:rPr>
        <w:t>bude zahájena v sobotu 21. 5. 2022 v 8:00 h. Čas prezence jednotlivých kategorií bude přes</w:t>
      </w:r>
      <w:r w:rsidR="00E87C0A">
        <w:rPr>
          <w:rFonts w:ascii="Arial" w:hAnsi="Arial" w:cs="Arial"/>
        </w:rPr>
        <w:t>něn v časovém rozpisu závodu.</w:t>
      </w:r>
    </w:p>
    <w:p w14:paraId="1B7BC63A" w14:textId="3693676D" w:rsidR="001F2DD0" w:rsidRDefault="00344CD1" w:rsidP="001F2DD0">
      <w:pPr>
        <w:spacing w:line="240" w:lineRule="auto"/>
        <w:ind w:left="425"/>
        <w:rPr>
          <w:rFonts w:ascii="Arial" w:hAnsi="Arial" w:cs="Arial"/>
        </w:rPr>
      </w:pPr>
      <w:r w:rsidRPr="00110746">
        <w:rPr>
          <w:rFonts w:ascii="Arial" w:hAnsi="Arial" w:cs="Arial"/>
        </w:rPr>
        <w:t xml:space="preserve">Zahájení závodu </w:t>
      </w:r>
      <w:r w:rsidRPr="00110746">
        <w:rPr>
          <w:rFonts w:ascii="Arial" w:hAnsi="Arial" w:cs="Arial"/>
          <w:b/>
        </w:rPr>
        <w:t xml:space="preserve">v sobotu </w:t>
      </w:r>
      <w:r w:rsidR="00E87C0A">
        <w:rPr>
          <w:rFonts w:ascii="Arial" w:hAnsi="Arial" w:cs="Arial"/>
          <w:b/>
        </w:rPr>
        <w:t>21. 5. 2022</w:t>
      </w:r>
      <w:r w:rsidRPr="004C6C2C">
        <w:rPr>
          <w:rFonts w:ascii="Arial" w:hAnsi="Arial" w:cs="Arial"/>
        </w:rPr>
        <w:t xml:space="preserve"> </w:t>
      </w:r>
      <w:r w:rsidRPr="00110746">
        <w:rPr>
          <w:rFonts w:ascii="Arial" w:hAnsi="Arial" w:cs="Arial"/>
        </w:rPr>
        <w:t>slavnostním nástupem.</w:t>
      </w:r>
      <w:r w:rsidR="00A42FB4">
        <w:rPr>
          <w:rFonts w:ascii="Arial" w:hAnsi="Arial" w:cs="Arial"/>
        </w:rPr>
        <w:t xml:space="preserve"> </w:t>
      </w:r>
    </w:p>
    <w:p w14:paraId="1198ADBE" w14:textId="445E1B07" w:rsidR="00344CD1" w:rsidRDefault="00A42FB4" w:rsidP="001F2DD0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V sobotu závodí</w:t>
      </w:r>
      <w:r w:rsidR="002C4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kategorie </w:t>
      </w:r>
      <w:r w:rsidR="00044B1D">
        <w:rPr>
          <w:rFonts w:ascii="Arial" w:hAnsi="Arial" w:cs="Arial"/>
        </w:rPr>
        <w:t>dívky</w:t>
      </w:r>
      <w:r w:rsidR="007016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7016E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I</w:t>
      </w:r>
      <w:r w:rsidR="00FB3382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="00FB3382">
        <w:rPr>
          <w:rFonts w:ascii="Arial" w:hAnsi="Arial" w:cs="Arial"/>
        </w:rPr>
        <w:t>, ženy</w:t>
      </w:r>
      <w:r>
        <w:rPr>
          <w:rFonts w:ascii="Arial" w:hAnsi="Arial" w:cs="Arial"/>
        </w:rPr>
        <w:t xml:space="preserve"> a </w:t>
      </w:r>
      <w:r w:rsidR="00731C2C">
        <w:rPr>
          <w:rFonts w:ascii="Arial" w:hAnsi="Arial" w:cs="Arial"/>
        </w:rPr>
        <w:t xml:space="preserve">všechny mužské kategorie </w:t>
      </w:r>
      <w:r w:rsidR="00044B1D">
        <w:rPr>
          <w:rFonts w:ascii="Arial" w:hAnsi="Arial" w:cs="Arial"/>
        </w:rPr>
        <w:t xml:space="preserve">ve startovním </w:t>
      </w:r>
      <w:r>
        <w:rPr>
          <w:rFonts w:ascii="Arial" w:hAnsi="Arial" w:cs="Arial"/>
        </w:rPr>
        <w:t>pořadí dle losování. V neděli závodí</w:t>
      </w:r>
      <w:r w:rsidR="00044B1D">
        <w:rPr>
          <w:rFonts w:ascii="Arial" w:hAnsi="Arial" w:cs="Arial"/>
        </w:rPr>
        <w:t xml:space="preserve"> dívky</w:t>
      </w:r>
      <w:r>
        <w:rPr>
          <w:rFonts w:ascii="Arial" w:hAnsi="Arial" w:cs="Arial"/>
        </w:rPr>
        <w:t xml:space="preserve"> kategorii </w:t>
      </w:r>
      <w:r w:rsidR="00044B1D">
        <w:rPr>
          <w:rFonts w:ascii="Arial" w:hAnsi="Arial" w:cs="Arial"/>
        </w:rPr>
        <w:t xml:space="preserve">II a </w:t>
      </w:r>
      <w:r>
        <w:rPr>
          <w:rFonts w:ascii="Arial" w:hAnsi="Arial" w:cs="Arial"/>
        </w:rPr>
        <w:t>IV</w:t>
      </w:r>
      <w:r w:rsidR="00FB3382">
        <w:rPr>
          <w:rFonts w:ascii="Arial" w:hAnsi="Arial" w:cs="Arial"/>
        </w:rPr>
        <w:t xml:space="preserve"> a </w:t>
      </w:r>
      <w:r w:rsidR="00044B1D">
        <w:rPr>
          <w:rFonts w:ascii="Arial" w:hAnsi="Arial" w:cs="Arial"/>
        </w:rPr>
        <w:t xml:space="preserve">dorostenky. </w:t>
      </w:r>
    </w:p>
    <w:p w14:paraId="2528DBEE" w14:textId="77777777" w:rsidR="00DE3899" w:rsidRDefault="00DE3899" w:rsidP="00A42FB4">
      <w:pPr>
        <w:tabs>
          <w:tab w:val="left" w:pos="426"/>
          <w:tab w:val="left" w:pos="709"/>
        </w:tabs>
        <w:spacing w:after="120" w:line="240" w:lineRule="auto"/>
        <w:rPr>
          <w:rFonts w:ascii="Arial" w:hAnsi="Arial" w:cs="Arial"/>
          <w:b/>
          <w:i/>
        </w:rPr>
      </w:pPr>
    </w:p>
    <w:p w14:paraId="00786CA2" w14:textId="2D3D566A" w:rsidR="00A42FB4" w:rsidRPr="00110746" w:rsidRDefault="00A42FB4" w:rsidP="00A42FB4">
      <w:pPr>
        <w:tabs>
          <w:tab w:val="left" w:pos="426"/>
          <w:tab w:val="left" w:pos="70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 xml:space="preserve">4. </w:t>
      </w:r>
      <w:r w:rsidRPr="00110746">
        <w:rPr>
          <w:rFonts w:ascii="Arial" w:hAnsi="Arial" w:cs="Arial"/>
          <w:b/>
          <w:i/>
        </w:rPr>
        <w:t>Losování:</w:t>
      </w:r>
    </w:p>
    <w:p w14:paraId="26EC2DDD" w14:textId="77777777" w:rsidR="00A42FB4" w:rsidRPr="00110746" w:rsidRDefault="00A42FB4" w:rsidP="00A42FB4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</w:rPr>
      </w:pPr>
      <w:r w:rsidRPr="00110746">
        <w:rPr>
          <w:rFonts w:ascii="Arial" w:hAnsi="Arial" w:cs="Arial"/>
          <w:b/>
        </w:rPr>
        <w:tab/>
      </w:r>
      <w:r w:rsidRPr="00110746">
        <w:rPr>
          <w:rFonts w:ascii="Arial" w:hAnsi="Arial" w:cs="Arial"/>
        </w:rPr>
        <w:t xml:space="preserve">Startovní pořadí bude vylosováno po uzávěrce přihlášek členy komise VG a předáno při prezenci. </w:t>
      </w:r>
    </w:p>
    <w:p w14:paraId="628E1996" w14:textId="77777777" w:rsidR="00A42FB4" w:rsidRDefault="00A42FB4" w:rsidP="00A42FB4">
      <w:pPr>
        <w:spacing w:line="360" w:lineRule="auto"/>
        <w:ind w:left="426"/>
        <w:rPr>
          <w:rFonts w:ascii="Arial" w:hAnsi="Arial" w:cs="Arial"/>
        </w:rPr>
      </w:pPr>
    </w:p>
    <w:p w14:paraId="1FE752B9" w14:textId="77C072DC" w:rsidR="00344CD1" w:rsidRPr="00110746" w:rsidRDefault="00A42FB4" w:rsidP="00EC1B4E">
      <w:pPr>
        <w:pStyle w:val="Zkladntextodsazen3"/>
        <w:spacing w:line="240" w:lineRule="auto"/>
        <w:ind w:firstLine="143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5</w:t>
      </w:r>
      <w:r w:rsidR="00EC1B4E">
        <w:rPr>
          <w:rFonts w:ascii="Arial" w:hAnsi="Arial" w:cs="Arial"/>
          <w:b/>
          <w:i/>
          <w:sz w:val="22"/>
          <w:szCs w:val="22"/>
        </w:rPr>
        <w:t xml:space="preserve">. </w:t>
      </w:r>
      <w:r w:rsidR="00344CD1" w:rsidRPr="00110746">
        <w:rPr>
          <w:rFonts w:ascii="Arial" w:hAnsi="Arial" w:cs="Arial"/>
          <w:b/>
          <w:i/>
          <w:sz w:val="22"/>
          <w:szCs w:val="22"/>
        </w:rPr>
        <w:t>Rozhodčí:</w:t>
      </w:r>
    </w:p>
    <w:p w14:paraId="1C161C8F" w14:textId="56FC9C15" w:rsidR="00344CD1" w:rsidRPr="00FA4C9B" w:rsidRDefault="00EB4CF2" w:rsidP="00FA4C9B">
      <w:pPr>
        <w:ind w:left="426"/>
        <w:rPr>
          <w:rFonts w:ascii="Arial" w:eastAsia="Times New Roman" w:hAnsi="Arial" w:cs="Arial"/>
        </w:rPr>
      </w:pPr>
      <w:r w:rsidRPr="00EB4CF2">
        <w:rPr>
          <w:rFonts w:ascii="Arial" w:hAnsi="Arial" w:cs="Arial"/>
        </w:rPr>
        <w:t xml:space="preserve">Za každé družstvo v kategorii musí </w:t>
      </w:r>
      <w:r w:rsidR="00FE7463">
        <w:rPr>
          <w:rFonts w:ascii="Arial" w:hAnsi="Arial" w:cs="Arial"/>
        </w:rPr>
        <w:t xml:space="preserve">KASPV </w:t>
      </w:r>
      <w:r w:rsidRPr="00EB4CF2">
        <w:rPr>
          <w:rFonts w:ascii="Arial" w:hAnsi="Arial" w:cs="Arial"/>
        </w:rPr>
        <w:t>nominovat rozhodčí</w:t>
      </w:r>
      <w:r w:rsidR="00C50128">
        <w:rPr>
          <w:rFonts w:ascii="Arial" w:hAnsi="Arial" w:cs="Arial"/>
        </w:rPr>
        <w:t>/ho</w:t>
      </w:r>
      <w:r w:rsidRPr="00EB4CF2">
        <w:rPr>
          <w:rFonts w:ascii="Arial" w:hAnsi="Arial" w:cs="Arial"/>
        </w:rPr>
        <w:t xml:space="preserve"> s kvalifikací ČASPV</w:t>
      </w:r>
      <w:r>
        <w:rPr>
          <w:rFonts w:ascii="Arial" w:hAnsi="Arial" w:cs="Arial"/>
        </w:rPr>
        <w:t xml:space="preserve">. </w:t>
      </w:r>
      <w:r w:rsidR="00C50128">
        <w:rPr>
          <w:rFonts w:ascii="Arial" w:hAnsi="Arial" w:cs="Arial"/>
        </w:rPr>
        <w:t xml:space="preserve">Rozhodčí plní svoji funkci po dobu celého závodu (tj. sobota a neděle). Pro dvě různá družstva nelze nominovat stejnou/stejného rozhodčí/ho. </w:t>
      </w:r>
      <w:r w:rsidR="008C1A68">
        <w:rPr>
          <w:rFonts w:ascii="Arial" w:hAnsi="Arial" w:cs="Arial"/>
        </w:rPr>
        <w:t xml:space="preserve">Družstva bez nominované/ho rozhodčí/ho nebudou k soutěži přijata. </w:t>
      </w:r>
      <w:r w:rsidR="00C50128">
        <w:rPr>
          <w:rFonts w:ascii="Arial" w:hAnsi="Arial" w:cs="Arial"/>
        </w:rPr>
        <w:t xml:space="preserve">V případě, že KASPV nevysílá celé družstvo, ale jen jednotlivce, </w:t>
      </w:r>
      <w:r w:rsidR="0042140E">
        <w:rPr>
          <w:rFonts w:ascii="Arial" w:hAnsi="Arial" w:cs="Arial"/>
        </w:rPr>
        <w:t xml:space="preserve">platí nominace rozhodčí/ho jako pro družstva. </w:t>
      </w:r>
      <w:r w:rsidR="00915C23">
        <w:rPr>
          <w:rFonts w:ascii="Arial" w:hAnsi="Arial" w:cs="Arial"/>
        </w:rPr>
        <w:t>Pro rozhodčí je zajištěno s</w:t>
      </w:r>
      <w:r w:rsidR="00344CD1" w:rsidRPr="005F34FF">
        <w:rPr>
          <w:rFonts w:ascii="Arial" w:hAnsi="Arial" w:cs="Arial"/>
        </w:rPr>
        <w:t>travování a</w:t>
      </w:r>
      <w:r w:rsidR="00915C23">
        <w:rPr>
          <w:rFonts w:ascii="Arial" w:hAnsi="Arial" w:cs="Arial"/>
        </w:rPr>
        <w:t xml:space="preserve"> </w:t>
      </w:r>
      <w:r w:rsidR="008C1A68">
        <w:rPr>
          <w:rFonts w:ascii="Arial" w:hAnsi="Arial" w:cs="Arial"/>
        </w:rPr>
        <w:t xml:space="preserve">na požádání i ubytování, </w:t>
      </w:r>
      <w:r w:rsidR="00344CD1" w:rsidRPr="005F34FF">
        <w:rPr>
          <w:rFonts w:ascii="Arial" w:hAnsi="Arial" w:cs="Arial"/>
        </w:rPr>
        <w:t>cestovné podle platných směrnic</w:t>
      </w:r>
      <w:r w:rsidR="00FA4C9B" w:rsidRPr="005F34FF">
        <w:rPr>
          <w:rFonts w:ascii="Arial" w:hAnsi="Arial" w:cs="Arial"/>
        </w:rPr>
        <w:t xml:space="preserve"> ČASPV (v</w:t>
      </w:r>
      <w:r w:rsidR="00344CD1" w:rsidRPr="005F34FF">
        <w:rPr>
          <w:rFonts w:ascii="Arial" w:hAnsi="Arial" w:cs="Arial"/>
        </w:rPr>
        <w:t>ytížené auto, vlak, autobus</w:t>
      </w:r>
      <w:r w:rsidR="00265C73">
        <w:rPr>
          <w:rFonts w:ascii="Arial" w:hAnsi="Arial" w:cs="Arial"/>
        </w:rPr>
        <w:t>)</w:t>
      </w:r>
      <w:r w:rsidR="00C50128">
        <w:rPr>
          <w:rFonts w:ascii="Arial" w:hAnsi="Arial" w:cs="Arial"/>
        </w:rPr>
        <w:t xml:space="preserve"> a odměna dle ekonomických směrnic ČASPV.</w:t>
      </w:r>
    </w:p>
    <w:p w14:paraId="7F258DF1" w14:textId="77777777" w:rsidR="0042140E" w:rsidRDefault="0042140E" w:rsidP="00F93746">
      <w:pPr>
        <w:pStyle w:val="Zkladntextodsazen3"/>
        <w:ind w:left="426"/>
        <w:rPr>
          <w:rFonts w:ascii="Arial" w:hAnsi="Arial" w:cs="Arial"/>
          <w:b/>
          <w:sz w:val="22"/>
          <w:szCs w:val="22"/>
        </w:rPr>
      </w:pPr>
    </w:p>
    <w:p w14:paraId="091A4250" w14:textId="77777777" w:rsidR="0042140E" w:rsidRDefault="0042140E" w:rsidP="00F93746">
      <w:pPr>
        <w:pStyle w:val="Zkladntextodsazen3"/>
        <w:ind w:left="426"/>
        <w:rPr>
          <w:rFonts w:ascii="Arial" w:hAnsi="Arial" w:cs="Arial"/>
          <w:b/>
          <w:sz w:val="22"/>
          <w:szCs w:val="22"/>
        </w:rPr>
      </w:pPr>
    </w:p>
    <w:p w14:paraId="62916D50" w14:textId="77777777" w:rsidR="0042140E" w:rsidRDefault="0042140E" w:rsidP="00F93746">
      <w:pPr>
        <w:pStyle w:val="Zkladntextodsazen3"/>
        <w:ind w:left="426"/>
        <w:rPr>
          <w:rFonts w:ascii="Arial" w:hAnsi="Arial" w:cs="Arial"/>
          <w:b/>
          <w:sz w:val="22"/>
          <w:szCs w:val="22"/>
        </w:rPr>
      </w:pPr>
    </w:p>
    <w:p w14:paraId="3AC87E40" w14:textId="77777777" w:rsidR="0042140E" w:rsidRDefault="0042140E" w:rsidP="00F93746">
      <w:pPr>
        <w:pStyle w:val="Zkladntextodsazen3"/>
        <w:ind w:left="426"/>
        <w:rPr>
          <w:rFonts w:ascii="Arial" w:hAnsi="Arial" w:cs="Arial"/>
          <w:b/>
          <w:sz w:val="22"/>
          <w:szCs w:val="22"/>
        </w:rPr>
      </w:pPr>
    </w:p>
    <w:p w14:paraId="235C37A0" w14:textId="001B84F6" w:rsidR="006F4F2F" w:rsidRDefault="00344CD1" w:rsidP="00F93746">
      <w:pPr>
        <w:pStyle w:val="Zkladntextodsazen3"/>
        <w:ind w:left="426"/>
        <w:rPr>
          <w:rFonts w:ascii="Arial" w:hAnsi="Arial" w:cs="Arial"/>
          <w:b/>
          <w:sz w:val="22"/>
          <w:szCs w:val="22"/>
        </w:rPr>
      </w:pPr>
      <w:r w:rsidRPr="00110746">
        <w:rPr>
          <w:rFonts w:ascii="Arial" w:hAnsi="Arial" w:cs="Arial"/>
          <w:b/>
          <w:sz w:val="22"/>
          <w:szCs w:val="22"/>
        </w:rPr>
        <w:t>Porad</w:t>
      </w:r>
      <w:r w:rsidR="00FA4C9B">
        <w:rPr>
          <w:rFonts w:ascii="Arial" w:hAnsi="Arial" w:cs="Arial"/>
          <w:b/>
          <w:sz w:val="22"/>
          <w:szCs w:val="22"/>
        </w:rPr>
        <w:t>a</w:t>
      </w:r>
      <w:r w:rsidRPr="00110746">
        <w:rPr>
          <w:rFonts w:ascii="Arial" w:hAnsi="Arial" w:cs="Arial"/>
          <w:b/>
          <w:sz w:val="22"/>
          <w:szCs w:val="22"/>
        </w:rPr>
        <w:t xml:space="preserve"> rozhodčích a </w:t>
      </w:r>
      <w:r w:rsidR="008C1A68">
        <w:rPr>
          <w:rFonts w:ascii="Arial" w:hAnsi="Arial" w:cs="Arial"/>
          <w:b/>
          <w:sz w:val="22"/>
          <w:szCs w:val="22"/>
        </w:rPr>
        <w:t>instruktorů/trenérů</w:t>
      </w:r>
      <w:r w:rsidRPr="00110746">
        <w:rPr>
          <w:rFonts w:ascii="Arial" w:hAnsi="Arial" w:cs="Arial"/>
          <w:b/>
          <w:sz w:val="22"/>
          <w:szCs w:val="22"/>
        </w:rPr>
        <w:t xml:space="preserve"> se uskuteční </w:t>
      </w:r>
      <w:r w:rsidR="00FA4C9B">
        <w:rPr>
          <w:rFonts w:ascii="Arial" w:hAnsi="Arial" w:cs="Arial"/>
          <w:b/>
          <w:sz w:val="22"/>
          <w:szCs w:val="22"/>
        </w:rPr>
        <w:t>v</w:t>
      </w:r>
      <w:r w:rsidR="00915C23">
        <w:rPr>
          <w:rFonts w:ascii="Arial" w:hAnsi="Arial" w:cs="Arial"/>
          <w:b/>
          <w:sz w:val="22"/>
          <w:szCs w:val="22"/>
        </w:rPr>
        <w:t> </w:t>
      </w:r>
      <w:r w:rsidR="00FA4C9B">
        <w:rPr>
          <w:rFonts w:ascii="Arial" w:hAnsi="Arial" w:cs="Arial"/>
          <w:b/>
          <w:sz w:val="22"/>
          <w:szCs w:val="22"/>
        </w:rPr>
        <w:t>sobotu</w:t>
      </w:r>
      <w:r w:rsidR="00915C23">
        <w:rPr>
          <w:rFonts w:ascii="Arial" w:hAnsi="Arial" w:cs="Arial"/>
          <w:b/>
          <w:sz w:val="22"/>
          <w:szCs w:val="22"/>
        </w:rPr>
        <w:t xml:space="preserve"> a v neděli</w:t>
      </w:r>
      <w:r w:rsidR="00FA4C9B">
        <w:rPr>
          <w:rFonts w:ascii="Arial" w:hAnsi="Arial" w:cs="Arial"/>
          <w:b/>
          <w:sz w:val="22"/>
          <w:szCs w:val="22"/>
        </w:rPr>
        <w:t xml:space="preserve"> </w:t>
      </w:r>
      <w:r w:rsidR="008C1A68">
        <w:rPr>
          <w:rFonts w:ascii="Arial" w:hAnsi="Arial" w:cs="Arial"/>
          <w:b/>
          <w:sz w:val="22"/>
          <w:szCs w:val="22"/>
        </w:rPr>
        <w:t xml:space="preserve">před zahájením závodu. </w:t>
      </w:r>
    </w:p>
    <w:p w14:paraId="09E380D3" w14:textId="22A0E891" w:rsidR="00915C23" w:rsidRDefault="0052630B" w:rsidP="00CA1044">
      <w:pPr>
        <w:pStyle w:val="Zkladntextodsazen3"/>
        <w:rPr>
          <w:rFonts w:ascii="Arial" w:hAnsi="Arial" w:cs="Arial"/>
          <w:sz w:val="22"/>
          <w:szCs w:val="22"/>
        </w:rPr>
      </w:pPr>
      <w:r w:rsidRPr="00FA4C9B">
        <w:rPr>
          <w:rFonts w:ascii="Arial" w:hAnsi="Arial" w:cs="Arial"/>
          <w:bCs/>
          <w:sz w:val="22"/>
          <w:szCs w:val="22"/>
        </w:rPr>
        <w:t>30 min před zahájením závodu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A4C9B" w:rsidRPr="00FA4C9B">
        <w:rPr>
          <w:rFonts w:ascii="Arial" w:hAnsi="Arial" w:cs="Arial"/>
          <w:bCs/>
          <w:sz w:val="22"/>
          <w:szCs w:val="22"/>
        </w:rPr>
        <w:t>každé kategorie proběhne krátká porada rozhodčích na jednotlivých panelech.</w:t>
      </w:r>
      <w:r w:rsidR="00344CD1" w:rsidRPr="00110746">
        <w:rPr>
          <w:rFonts w:ascii="Arial" w:hAnsi="Arial" w:cs="Arial"/>
          <w:sz w:val="22"/>
          <w:szCs w:val="22"/>
        </w:rPr>
        <w:t xml:space="preserve"> Složení panelů rozhodčích bude připraveno předem podle přihlášek rozhodčích</w:t>
      </w:r>
      <w:r w:rsidR="00FA4C9B">
        <w:rPr>
          <w:rFonts w:ascii="Arial" w:hAnsi="Arial" w:cs="Arial"/>
          <w:sz w:val="22"/>
          <w:szCs w:val="22"/>
        </w:rPr>
        <w:t xml:space="preserve"> a bude zasláno </w:t>
      </w:r>
      <w:r w:rsidR="008C1A68">
        <w:rPr>
          <w:rFonts w:ascii="Arial" w:hAnsi="Arial" w:cs="Arial"/>
          <w:sz w:val="22"/>
          <w:szCs w:val="22"/>
        </w:rPr>
        <w:t>spolu s časovým plánem.</w:t>
      </w:r>
    </w:p>
    <w:p w14:paraId="018610C1" w14:textId="77777777" w:rsidR="00915C23" w:rsidRDefault="00915C23" w:rsidP="0052630B">
      <w:pPr>
        <w:pStyle w:val="Zkladntextodsazen3"/>
        <w:spacing w:line="240" w:lineRule="auto"/>
        <w:ind w:firstLine="77"/>
        <w:rPr>
          <w:rFonts w:ascii="Arial" w:hAnsi="Arial" w:cs="Arial"/>
          <w:b/>
          <w:i/>
          <w:sz w:val="22"/>
          <w:szCs w:val="22"/>
        </w:rPr>
      </w:pPr>
    </w:p>
    <w:p w14:paraId="455B5758" w14:textId="56E74670" w:rsidR="00344CD1" w:rsidRPr="00110746" w:rsidRDefault="00EC1B4E" w:rsidP="0052630B">
      <w:pPr>
        <w:pStyle w:val="Zkladntextodsazen3"/>
        <w:spacing w:line="240" w:lineRule="auto"/>
        <w:ind w:firstLine="7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5</w:t>
      </w:r>
      <w:r w:rsidR="0052630B">
        <w:rPr>
          <w:rFonts w:ascii="Arial" w:hAnsi="Arial" w:cs="Arial"/>
          <w:b/>
          <w:i/>
          <w:sz w:val="22"/>
          <w:szCs w:val="22"/>
        </w:rPr>
        <w:t xml:space="preserve">. </w:t>
      </w:r>
      <w:r w:rsidR="00344CD1" w:rsidRPr="00110746">
        <w:rPr>
          <w:rFonts w:ascii="Arial" w:hAnsi="Arial" w:cs="Arial"/>
          <w:b/>
          <w:i/>
          <w:sz w:val="22"/>
          <w:szCs w:val="22"/>
        </w:rPr>
        <w:t>Závodníci:</w:t>
      </w:r>
    </w:p>
    <w:p w14:paraId="673733D6" w14:textId="0284FFB2" w:rsidR="00A81E94" w:rsidRPr="00F57876" w:rsidRDefault="00A81E94" w:rsidP="00A81E94">
      <w:pPr>
        <w:widowControl w:val="0"/>
        <w:tabs>
          <w:tab w:val="left" w:pos="926"/>
        </w:tabs>
        <w:autoSpaceDE w:val="0"/>
        <w:autoSpaceDN w:val="0"/>
        <w:spacing w:before="1" w:after="0" w:line="276" w:lineRule="auto"/>
        <w:ind w:left="284" w:right="305"/>
        <w:jc w:val="both"/>
        <w:rPr>
          <w:rFonts w:ascii="Arial" w:hAnsi="Arial" w:cs="Arial"/>
        </w:rPr>
      </w:pPr>
      <w:r w:rsidRPr="00F57876">
        <w:rPr>
          <w:rFonts w:ascii="Arial" w:hAnsi="Arial" w:cs="Arial"/>
        </w:rPr>
        <w:t>Do republikové soutěže mohou KASPV přihlásit 1 družstvo (4 závodníci a jeden instruktor/trenér) z každé kategorie. Soutěž je vyhlášena ve všech kategoriích pro jednotlivce a krajská družstva. Může jít o vítězné družstvo krajské soutěže složené z nejlepších závodníků nebo o reprezentanty kraje dle místních podmínek, pokud nejsou v regionech a krajích soutěže pro rok 2022 vyhlášeny.</w:t>
      </w:r>
    </w:p>
    <w:p w14:paraId="2008B26E" w14:textId="77777777" w:rsidR="00344CD1" w:rsidRPr="00110746" w:rsidRDefault="00344CD1" w:rsidP="00344CD1">
      <w:pPr>
        <w:pStyle w:val="Zkladntextodsazen3"/>
        <w:ind w:left="720"/>
        <w:rPr>
          <w:rFonts w:ascii="Arial" w:eastAsia="Batang" w:hAnsi="Arial" w:cs="Arial"/>
          <w:sz w:val="22"/>
          <w:szCs w:val="22"/>
        </w:rPr>
      </w:pPr>
    </w:p>
    <w:p w14:paraId="08B1F3BD" w14:textId="6F0FEB5F" w:rsidR="00344CD1" w:rsidRPr="00110746" w:rsidRDefault="00DE3899" w:rsidP="00DE3899">
      <w:pPr>
        <w:pStyle w:val="Zkladntextodsazen3"/>
        <w:spacing w:line="240" w:lineRule="auto"/>
        <w:ind w:left="426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6. </w:t>
      </w:r>
      <w:r w:rsidR="00344CD1" w:rsidRPr="00110746">
        <w:rPr>
          <w:rFonts w:ascii="Arial" w:hAnsi="Arial" w:cs="Arial"/>
          <w:b/>
          <w:i/>
          <w:sz w:val="22"/>
          <w:szCs w:val="22"/>
        </w:rPr>
        <w:t>Přihlášky a hudební doprovod:</w:t>
      </w:r>
    </w:p>
    <w:p w14:paraId="47492406" w14:textId="46551353" w:rsidR="009D3EF5" w:rsidRDefault="00344CD1" w:rsidP="009D3EF5">
      <w:pPr>
        <w:ind w:firstLine="425"/>
      </w:pPr>
      <w:r w:rsidRPr="00110746">
        <w:rPr>
          <w:rFonts w:ascii="Arial" w:hAnsi="Arial" w:cs="Arial"/>
        </w:rPr>
        <w:t xml:space="preserve">Přihlašování </w:t>
      </w:r>
      <w:r w:rsidR="00A56875">
        <w:rPr>
          <w:rFonts w:ascii="Arial" w:hAnsi="Arial" w:cs="Arial"/>
        </w:rPr>
        <w:t xml:space="preserve">provádí KASPV </w:t>
      </w:r>
      <w:r w:rsidRPr="00110746">
        <w:rPr>
          <w:rFonts w:ascii="Arial" w:hAnsi="Arial" w:cs="Arial"/>
        </w:rPr>
        <w:t>zasláním přihlašovacího formuláře</w:t>
      </w:r>
      <w:r w:rsidR="009D3EF5">
        <w:rPr>
          <w:rFonts w:ascii="Arial" w:hAnsi="Arial" w:cs="Arial"/>
        </w:rPr>
        <w:t>:</w:t>
      </w:r>
      <w:r w:rsidR="009D3EF5" w:rsidRPr="009D3EF5">
        <w:t xml:space="preserve"> </w:t>
      </w:r>
    </w:p>
    <w:p w14:paraId="6220CDAC" w14:textId="518731A2" w:rsidR="00C668B5" w:rsidRDefault="00297864" w:rsidP="009D3EF5">
      <w:pPr>
        <w:tabs>
          <w:tab w:val="left" w:pos="426"/>
          <w:tab w:val="left" w:pos="851"/>
          <w:tab w:val="left" w:pos="1985"/>
        </w:tabs>
        <w:spacing w:after="0" w:line="240" w:lineRule="auto"/>
        <w:ind w:left="426" w:hanging="1"/>
      </w:pPr>
      <w:hyperlink r:id="rId8" w:history="1">
        <w:r w:rsidR="009D3E34" w:rsidRPr="00B777F8">
          <w:rPr>
            <w:rStyle w:val="Hypertextovodkaz"/>
          </w:rPr>
          <w:t>https://forms.gle/yy4WhFQiaeuPwwaA9</w:t>
        </w:r>
      </w:hyperlink>
    </w:p>
    <w:p w14:paraId="243D8F88" w14:textId="77777777" w:rsidR="009D3E34" w:rsidRDefault="009D3E34" w:rsidP="009D3EF5">
      <w:pPr>
        <w:tabs>
          <w:tab w:val="left" w:pos="426"/>
          <w:tab w:val="left" w:pos="851"/>
          <w:tab w:val="left" w:pos="1985"/>
        </w:tabs>
        <w:spacing w:after="0" w:line="240" w:lineRule="auto"/>
        <w:ind w:left="426" w:hanging="1"/>
      </w:pPr>
    </w:p>
    <w:p w14:paraId="6351067C" w14:textId="1BFEC423" w:rsidR="009D3E34" w:rsidRDefault="0052630B" w:rsidP="009D3E34">
      <w:pPr>
        <w:tabs>
          <w:tab w:val="left" w:pos="426"/>
          <w:tab w:val="left" w:pos="851"/>
          <w:tab w:val="left" w:pos="1985"/>
        </w:tabs>
        <w:spacing w:after="0" w:line="240" w:lineRule="auto"/>
        <w:ind w:left="426" w:hanging="1"/>
        <w:rPr>
          <w:rFonts w:ascii="Arial" w:hAnsi="Arial" w:cs="Arial"/>
        </w:rPr>
      </w:pPr>
      <w:r w:rsidRPr="00A860F1">
        <w:rPr>
          <w:rFonts w:ascii="Arial" w:hAnsi="Arial" w:cs="Arial"/>
          <w:b/>
          <w:bCs/>
        </w:rPr>
        <w:t>Uzávěrka přihlášek</w:t>
      </w:r>
      <w:r>
        <w:rPr>
          <w:rFonts w:ascii="Arial" w:hAnsi="Arial" w:cs="Arial"/>
        </w:rPr>
        <w:t xml:space="preserve"> je </w:t>
      </w:r>
      <w:r w:rsidR="00A56875">
        <w:rPr>
          <w:rFonts w:ascii="Arial" w:hAnsi="Arial" w:cs="Arial"/>
        </w:rPr>
        <w:t>27. 4</w:t>
      </w:r>
      <w:r w:rsidR="009D3E34">
        <w:rPr>
          <w:rFonts w:ascii="Arial" w:hAnsi="Arial" w:cs="Arial"/>
        </w:rPr>
        <w:t xml:space="preserve">. 2022. </w:t>
      </w:r>
      <w:r w:rsidR="00016A83">
        <w:rPr>
          <w:rFonts w:ascii="Arial" w:hAnsi="Arial" w:cs="Arial"/>
        </w:rPr>
        <w:t xml:space="preserve">Jmenný seznam závodníků zašlou KASPV do 10. 5. 2022 na email </w:t>
      </w:r>
      <w:hyperlink r:id="rId9" w:history="1">
        <w:r w:rsidR="006F4747" w:rsidRPr="00267BE0">
          <w:rPr>
            <w:rStyle w:val="Hypertextovodkaz"/>
            <w:rFonts w:ascii="Arial" w:hAnsi="Arial" w:cs="Arial"/>
          </w:rPr>
          <w:t>machova@caspv.cz</w:t>
        </w:r>
      </w:hyperlink>
      <w:r w:rsidR="006F4747">
        <w:rPr>
          <w:rFonts w:ascii="Arial" w:hAnsi="Arial" w:cs="Arial"/>
        </w:rPr>
        <w:t>. Seznam musí obsahovat příjmení, jméno, ročník narození závodníka a označení kategorie, ve které závodí.</w:t>
      </w:r>
    </w:p>
    <w:p w14:paraId="6A99CCDA" w14:textId="77777777" w:rsidR="009D3E34" w:rsidRDefault="009D3E34" w:rsidP="009D3E34">
      <w:pPr>
        <w:tabs>
          <w:tab w:val="left" w:pos="426"/>
          <w:tab w:val="left" w:pos="851"/>
          <w:tab w:val="left" w:pos="1985"/>
        </w:tabs>
        <w:spacing w:after="0" w:line="240" w:lineRule="auto"/>
        <w:ind w:left="426" w:hanging="1"/>
        <w:rPr>
          <w:rFonts w:ascii="Arial" w:hAnsi="Arial" w:cs="Arial"/>
          <w:b/>
        </w:rPr>
      </w:pPr>
    </w:p>
    <w:p w14:paraId="7E857A23" w14:textId="58C25FE7" w:rsidR="00344CD1" w:rsidRPr="00110746" w:rsidRDefault="00344CD1" w:rsidP="009D3E34">
      <w:pPr>
        <w:tabs>
          <w:tab w:val="left" w:pos="426"/>
          <w:tab w:val="left" w:pos="851"/>
          <w:tab w:val="left" w:pos="1985"/>
        </w:tabs>
        <w:spacing w:after="0" w:line="240" w:lineRule="auto"/>
        <w:ind w:left="426" w:hanging="1"/>
        <w:rPr>
          <w:rFonts w:ascii="Arial" w:hAnsi="Arial" w:cs="Arial"/>
        </w:rPr>
      </w:pPr>
      <w:r w:rsidRPr="00110746">
        <w:rPr>
          <w:rFonts w:ascii="Arial" w:hAnsi="Arial" w:cs="Arial"/>
          <w:b/>
        </w:rPr>
        <w:t xml:space="preserve">Hudební doprovod ve formátu MP3 je nutné zaslat do </w:t>
      </w:r>
      <w:r w:rsidR="009D3E34">
        <w:rPr>
          <w:rFonts w:ascii="Arial" w:hAnsi="Arial" w:cs="Arial"/>
          <w:b/>
        </w:rPr>
        <w:t>1</w:t>
      </w:r>
      <w:r w:rsidR="00A56875">
        <w:rPr>
          <w:rFonts w:ascii="Arial" w:hAnsi="Arial" w:cs="Arial"/>
          <w:b/>
        </w:rPr>
        <w:t>0</w:t>
      </w:r>
      <w:r w:rsidR="009D3E34">
        <w:rPr>
          <w:rFonts w:ascii="Arial" w:hAnsi="Arial" w:cs="Arial"/>
          <w:b/>
        </w:rPr>
        <w:t xml:space="preserve">. 5. 2022 </w:t>
      </w:r>
      <w:r w:rsidRPr="00110746">
        <w:rPr>
          <w:rFonts w:ascii="Arial" w:hAnsi="Arial" w:cs="Arial"/>
          <w:b/>
        </w:rPr>
        <w:t xml:space="preserve"> </w:t>
      </w:r>
      <w:r w:rsidR="00EC1B4E">
        <w:rPr>
          <w:rFonts w:ascii="Arial" w:hAnsi="Arial" w:cs="Arial"/>
          <w:b/>
        </w:rPr>
        <w:t xml:space="preserve">emailem na adresu </w:t>
      </w:r>
      <w:hyperlink r:id="rId10" w:history="1">
        <w:r w:rsidR="00EB289C" w:rsidRPr="007C7D93">
          <w:rPr>
            <w:rStyle w:val="Hypertextovodkaz"/>
            <w:rFonts w:ascii="Arial" w:hAnsi="Arial" w:cs="Arial"/>
            <w:b/>
          </w:rPr>
          <w:t>filip@gaa.cz</w:t>
        </w:r>
      </w:hyperlink>
      <w:r w:rsidR="00EC1B4E">
        <w:rPr>
          <w:rFonts w:ascii="Arial" w:hAnsi="Arial" w:cs="Arial"/>
          <w:b/>
        </w:rPr>
        <w:t xml:space="preserve">. </w:t>
      </w:r>
      <w:r w:rsidRPr="00110746">
        <w:rPr>
          <w:rFonts w:ascii="Arial" w:hAnsi="Arial" w:cs="Arial"/>
        </w:rPr>
        <w:t>Soubor musí být označen takto</w:t>
      </w:r>
      <w:r w:rsidRPr="00110746">
        <w:rPr>
          <w:rFonts w:ascii="Arial" w:hAnsi="Arial" w:cs="Arial"/>
          <w:u w:val="single"/>
        </w:rPr>
        <w:t>:</w:t>
      </w:r>
      <w:r w:rsidRPr="00110746">
        <w:rPr>
          <w:rFonts w:ascii="Arial" w:hAnsi="Arial" w:cs="Arial"/>
        </w:rPr>
        <w:br/>
        <w:t>kategorie_příjmení závodníka_</w:t>
      </w:r>
      <w:r w:rsidR="00EC1B4E">
        <w:rPr>
          <w:rFonts w:ascii="Arial" w:hAnsi="Arial" w:cs="Arial"/>
        </w:rPr>
        <w:t>TJ/SK</w:t>
      </w:r>
      <w:r w:rsidRPr="00110746">
        <w:rPr>
          <w:rFonts w:ascii="Arial" w:hAnsi="Arial" w:cs="Arial"/>
        </w:rPr>
        <w:t xml:space="preserve"> </w:t>
      </w:r>
      <w:r w:rsidRPr="00110746">
        <w:rPr>
          <w:rFonts w:ascii="Arial" w:hAnsi="Arial" w:cs="Arial"/>
          <w:i/>
        </w:rPr>
        <w:t>(příklad: kategorie II_Mothejzikova_</w:t>
      </w:r>
      <w:r w:rsidR="00EC1B4E">
        <w:rPr>
          <w:rFonts w:ascii="Arial" w:hAnsi="Arial" w:cs="Arial"/>
          <w:i/>
        </w:rPr>
        <w:t>T</w:t>
      </w:r>
      <w:r w:rsidR="00CF43B1">
        <w:rPr>
          <w:rFonts w:ascii="Arial" w:hAnsi="Arial" w:cs="Arial"/>
          <w:i/>
        </w:rPr>
        <w:t>JCeskaLipa</w:t>
      </w:r>
      <w:r w:rsidR="00A860F1">
        <w:rPr>
          <w:rFonts w:ascii="Arial" w:hAnsi="Arial" w:cs="Arial"/>
          <w:i/>
        </w:rPr>
        <w:t>).</w:t>
      </w:r>
      <w:r w:rsidR="00F93746">
        <w:rPr>
          <w:rFonts w:ascii="Arial" w:hAnsi="Arial" w:cs="Arial"/>
          <w:i/>
        </w:rPr>
        <w:t xml:space="preserve"> </w:t>
      </w:r>
      <w:r w:rsidRPr="00110746">
        <w:rPr>
          <w:rFonts w:ascii="Arial" w:hAnsi="Arial" w:cs="Arial"/>
        </w:rPr>
        <w:t xml:space="preserve">Délka nahrávky musí odpovídat délce cvičení. Vezměte s sebou zálohu na flash disku. Hudební doprovod při </w:t>
      </w:r>
      <w:r w:rsidR="00D82443">
        <w:rPr>
          <w:rFonts w:ascii="Arial" w:hAnsi="Arial" w:cs="Arial"/>
        </w:rPr>
        <w:t>rozcvičení</w:t>
      </w:r>
      <w:r w:rsidRPr="00110746">
        <w:rPr>
          <w:rFonts w:ascii="Arial" w:hAnsi="Arial" w:cs="Arial"/>
        </w:rPr>
        <w:t xml:space="preserve"> nebude k</w:t>
      </w:r>
      <w:r w:rsidR="003A3D74" w:rsidRPr="00110746">
        <w:rPr>
          <w:rFonts w:ascii="Arial" w:hAnsi="Arial" w:cs="Arial"/>
        </w:rPr>
        <w:t> </w:t>
      </w:r>
      <w:r w:rsidRPr="00110746">
        <w:rPr>
          <w:rFonts w:ascii="Arial" w:hAnsi="Arial" w:cs="Arial"/>
        </w:rPr>
        <w:t>dispozici</w:t>
      </w:r>
      <w:r w:rsidR="003A3D74" w:rsidRPr="00110746">
        <w:rPr>
          <w:rFonts w:ascii="Arial" w:hAnsi="Arial" w:cs="Arial"/>
        </w:rPr>
        <w:t>.</w:t>
      </w:r>
    </w:p>
    <w:p w14:paraId="61AB7F62" w14:textId="77777777" w:rsidR="00344CD1" w:rsidRPr="00110746" w:rsidRDefault="00344CD1" w:rsidP="00344CD1">
      <w:pPr>
        <w:tabs>
          <w:tab w:val="left" w:pos="426"/>
          <w:tab w:val="left" w:pos="851"/>
          <w:tab w:val="left" w:pos="1985"/>
        </w:tabs>
        <w:rPr>
          <w:rFonts w:ascii="Arial" w:hAnsi="Arial" w:cs="Arial"/>
          <w:b/>
        </w:rPr>
      </w:pPr>
    </w:p>
    <w:p w14:paraId="27F4C2A3" w14:textId="7C06A7A0" w:rsidR="00344CD1" w:rsidRPr="00110746" w:rsidRDefault="00EC1B4E" w:rsidP="00344CD1">
      <w:pPr>
        <w:tabs>
          <w:tab w:val="left" w:pos="426"/>
          <w:tab w:val="left" w:pos="851"/>
        </w:tabs>
        <w:spacing w:after="120"/>
        <w:ind w:left="425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7</w:t>
      </w:r>
      <w:r w:rsidR="00344CD1" w:rsidRPr="00110746">
        <w:rPr>
          <w:rFonts w:ascii="Arial" w:hAnsi="Arial" w:cs="Arial"/>
          <w:b/>
          <w:i/>
        </w:rPr>
        <w:t xml:space="preserve">. Závodní kancelář: </w:t>
      </w:r>
    </w:p>
    <w:p w14:paraId="73DB9F69" w14:textId="5A4FE816" w:rsidR="00344CD1" w:rsidRPr="00110746" w:rsidRDefault="00344CD1" w:rsidP="008224A3">
      <w:pPr>
        <w:tabs>
          <w:tab w:val="left" w:pos="426"/>
          <w:tab w:val="left" w:pos="851"/>
        </w:tabs>
        <w:ind w:left="426"/>
        <w:rPr>
          <w:rFonts w:ascii="Arial" w:hAnsi="Arial" w:cs="Arial"/>
          <w:b/>
          <w:i/>
        </w:rPr>
      </w:pPr>
      <w:r w:rsidRPr="00110746">
        <w:rPr>
          <w:rFonts w:ascii="Arial" w:hAnsi="Arial" w:cs="Arial"/>
        </w:rPr>
        <w:t>Bude otevřena v</w:t>
      </w:r>
      <w:r w:rsidR="00EC1B4E">
        <w:rPr>
          <w:rFonts w:ascii="Arial" w:hAnsi="Arial" w:cs="Arial"/>
        </w:rPr>
        <w:t xml:space="preserve"> sobotu </w:t>
      </w:r>
      <w:r w:rsidR="009D3E34">
        <w:rPr>
          <w:rFonts w:ascii="Arial" w:hAnsi="Arial" w:cs="Arial"/>
        </w:rPr>
        <w:t xml:space="preserve">21. 5. </w:t>
      </w:r>
      <w:r w:rsidR="00EC1B4E">
        <w:rPr>
          <w:rFonts w:ascii="Arial" w:hAnsi="Arial" w:cs="Arial"/>
        </w:rPr>
        <w:t>202</w:t>
      </w:r>
      <w:r w:rsidR="009D3E34">
        <w:rPr>
          <w:rFonts w:ascii="Arial" w:hAnsi="Arial" w:cs="Arial"/>
        </w:rPr>
        <w:t>2</w:t>
      </w:r>
      <w:r w:rsidRPr="00110746">
        <w:rPr>
          <w:rFonts w:ascii="Arial" w:hAnsi="Arial" w:cs="Arial"/>
        </w:rPr>
        <w:t xml:space="preserve"> od </w:t>
      </w:r>
      <w:r w:rsidR="00110746" w:rsidRPr="00110746">
        <w:rPr>
          <w:rFonts w:ascii="Arial" w:hAnsi="Arial" w:cs="Arial"/>
        </w:rPr>
        <w:t>8</w:t>
      </w:r>
      <w:r w:rsidRPr="00110746">
        <w:rPr>
          <w:rFonts w:ascii="Arial" w:hAnsi="Arial" w:cs="Arial"/>
        </w:rPr>
        <w:t>:</w:t>
      </w:r>
      <w:r w:rsidR="009D3E34">
        <w:rPr>
          <w:rFonts w:ascii="Arial" w:hAnsi="Arial" w:cs="Arial"/>
        </w:rPr>
        <w:t>0</w:t>
      </w:r>
      <w:r w:rsidRPr="00110746">
        <w:rPr>
          <w:rFonts w:ascii="Arial" w:hAnsi="Arial" w:cs="Arial"/>
        </w:rPr>
        <w:t>0 h</w:t>
      </w:r>
      <w:r w:rsidR="00CF43B1">
        <w:rPr>
          <w:rFonts w:ascii="Arial" w:hAnsi="Arial" w:cs="Arial"/>
        </w:rPr>
        <w:t xml:space="preserve"> a v neděli </w:t>
      </w:r>
      <w:r w:rsidR="009D3E34">
        <w:rPr>
          <w:rFonts w:ascii="Arial" w:hAnsi="Arial" w:cs="Arial"/>
        </w:rPr>
        <w:t>22. 5. 2022</w:t>
      </w:r>
      <w:r w:rsidR="00CF43B1">
        <w:rPr>
          <w:rFonts w:ascii="Arial" w:hAnsi="Arial" w:cs="Arial"/>
        </w:rPr>
        <w:t xml:space="preserve"> od 8.</w:t>
      </w:r>
      <w:r w:rsidR="009D3E34">
        <w:rPr>
          <w:rFonts w:ascii="Arial" w:hAnsi="Arial" w:cs="Arial"/>
        </w:rPr>
        <w:t>0</w:t>
      </w:r>
      <w:r w:rsidR="00CF43B1">
        <w:rPr>
          <w:rFonts w:ascii="Arial" w:hAnsi="Arial" w:cs="Arial"/>
        </w:rPr>
        <w:t xml:space="preserve">0 h vždy </w:t>
      </w:r>
      <w:r w:rsidRPr="00110746">
        <w:rPr>
          <w:rFonts w:ascii="Arial" w:hAnsi="Arial" w:cs="Arial"/>
        </w:rPr>
        <w:t>do ukončení soutěže.</w:t>
      </w:r>
      <w:r w:rsidR="003A3D74" w:rsidRPr="00110746">
        <w:rPr>
          <w:rFonts w:ascii="Arial" w:hAnsi="Arial" w:cs="Arial"/>
        </w:rPr>
        <w:t xml:space="preserve"> </w:t>
      </w:r>
    </w:p>
    <w:p w14:paraId="6BD00EC0" w14:textId="77777777" w:rsidR="00265C73" w:rsidRDefault="00265C73" w:rsidP="00DE3899">
      <w:pPr>
        <w:tabs>
          <w:tab w:val="left" w:pos="426"/>
        </w:tabs>
        <w:spacing w:after="120" w:line="240" w:lineRule="auto"/>
        <w:rPr>
          <w:rFonts w:ascii="Arial" w:hAnsi="Arial" w:cs="Arial"/>
          <w:b/>
          <w:i/>
        </w:rPr>
      </w:pPr>
    </w:p>
    <w:p w14:paraId="12724DFE" w14:textId="27D2D68F" w:rsidR="00344CD1" w:rsidRDefault="00265C73" w:rsidP="00DE3899">
      <w:pPr>
        <w:tabs>
          <w:tab w:val="left" w:pos="426"/>
        </w:tabs>
        <w:spacing w:after="12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="00DE3899">
        <w:rPr>
          <w:rFonts w:ascii="Arial" w:hAnsi="Arial" w:cs="Arial"/>
          <w:b/>
          <w:i/>
        </w:rPr>
        <w:t xml:space="preserve">8. </w:t>
      </w:r>
      <w:r w:rsidR="00344CD1" w:rsidRPr="00110746">
        <w:rPr>
          <w:rFonts w:ascii="Arial" w:hAnsi="Arial" w:cs="Arial"/>
          <w:b/>
          <w:i/>
        </w:rPr>
        <w:t xml:space="preserve"> Stravování</w:t>
      </w:r>
      <w:r w:rsidR="00EC1B4E">
        <w:rPr>
          <w:rFonts w:ascii="Arial" w:hAnsi="Arial" w:cs="Arial"/>
          <w:b/>
          <w:i/>
        </w:rPr>
        <w:t xml:space="preserve"> a ubytování:</w:t>
      </w:r>
    </w:p>
    <w:p w14:paraId="16797943" w14:textId="19C60EBE" w:rsidR="00EC1B4E" w:rsidRDefault="00817AF2" w:rsidP="00EC1B4E">
      <w:pPr>
        <w:spacing w:after="0" w:line="24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>Pro zájemce bude zajištěn oběd v obou závodních dnec</w:t>
      </w:r>
      <w:r w:rsidR="009D3E3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. </w:t>
      </w:r>
      <w:r w:rsidR="00EC1B4E" w:rsidRPr="00EC1B4E">
        <w:rPr>
          <w:rFonts w:ascii="Arial" w:hAnsi="Arial" w:cs="Arial"/>
        </w:rPr>
        <w:t xml:space="preserve">Na vyžádání pořadatel poskytne informace o možném </w:t>
      </w:r>
      <w:r w:rsidR="00177DA8">
        <w:rPr>
          <w:rFonts w:ascii="Arial" w:hAnsi="Arial" w:cs="Arial"/>
        </w:rPr>
        <w:t xml:space="preserve">ubytování </w:t>
      </w:r>
      <w:r w:rsidR="00EC1B4E" w:rsidRPr="00EC1B4E">
        <w:rPr>
          <w:rFonts w:ascii="Arial" w:hAnsi="Arial" w:cs="Arial"/>
        </w:rPr>
        <w:t>v okolí závodiště</w:t>
      </w:r>
      <w:r w:rsidR="00B96934">
        <w:rPr>
          <w:rFonts w:ascii="Arial" w:hAnsi="Arial" w:cs="Arial"/>
        </w:rPr>
        <w:t>.</w:t>
      </w:r>
    </w:p>
    <w:p w14:paraId="0448D3AA" w14:textId="78ECE5C3" w:rsidR="00EB289C" w:rsidRDefault="00EB289C" w:rsidP="00EC1B4E">
      <w:pPr>
        <w:spacing w:after="0" w:line="240" w:lineRule="auto"/>
        <w:ind w:left="420"/>
        <w:rPr>
          <w:rFonts w:ascii="Arial" w:hAnsi="Arial" w:cs="Arial"/>
        </w:rPr>
      </w:pPr>
    </w:p>
    <w:p w14:paraId="17AA84C2" w14:textId="77777777" w:rsidR="00B37948" w:rsidRDefault="00B37948" w:rsidP="00EC1B4E">
      <w:pPr>
        <w:spacing w:after="0" w:line="240" w:lineRule="auto"/>
        <w:ind w:left="420"/>
        <w:rPr>
          <w:rFonts w:ascii="Arial" w:hAnsi="Arial" w:cs="Arial"/>
        </w:rPr>
      </w:pPr>
    </w:p>
    <w:p w14:paraId="7D42C3E8" w14:textId="70085A9F" w:rsidR="00B37948" w:rsidRPr="00B37948" w:rsidRDefault="00B37948" w:rsidP="00EC1B4E">
      <w:pPr>
        <w:spacing w:after="0" w:line="240" w:lineRule="auto"/>
        <w:ind w:left="420"/>
        <w:rPr>
          <w:rFonts w:ascii="Arial" w:hAnsi="Arial" w:cs="Arial"/>
          <w:b/>
          <w:i/>
        </w:rPr>
      </w:pPr>
      <w:r w:rsidRPr="00B37948">
        <w:rPr>
          <w:rFonts w:ascii="Arial" w:hAnsi="Arial" w:cs="Arial"/>
          <w:b/>
          <w:i/>
        </w:rPr>
        <w:t>9. Doprava</w:t>
      </w:r>
    </w:p>
    <w:p w14:paraId="4F43F60A" w14:textId="00C9C0AD" w:rsidR="00B37948" w:rsidRPr="00FA4C9B" w:rsidRDefault="006F4747" w:rsidP="00B37948">
      <w:pPr>
        <w:ind w:left="426"/>
        <w:rPr>
          <w:rFonts w:ascii="Arial" w:eastAsia="Times New Roman" w:hAnsi="Arial" w:cs="Arial"/>
        </w:rPr>
      </w:pPr>
      <w:r>
        <w:rPr>
          <w:rFonts w:ascii="Arial" w:hAnsi="Arial" w:cs="Arial"/>
        </w:rPr>
        <w:t>Dopravu závodníků organizátor nezajišťuje.</w:t>
      </w:r>
    </w:p>
    <w:p w14:paraId="135A1CD7" w14:textId="77777777" w:rsidR="00CA1044" w:rsidRDefault="00CA1044" w:rsidP="00EC1B4E">
      <w:pPr>
        <w:spacing w:after="0" w:line="240" w:lineRule="auto"/>
        <w:ind w:left="420"/>
        <w:rPr>
          <w:rFonts w:ascii="Arial" w:hAnsi="Arial" w:cs="Arial"/>
        </w:rPr>
      </w:pPr>
    </w:p>
    <w:p w14:paraId="44D8FD3C" w14:textId="77777777" w:rsidR="00CA1044" w:rsidRDefault="00CA1044" w:rsidP="00EC1B4E">
      <w:pPr>
        <w:spacing w:after="0" w:line="240" w:lineRule="auto"/>
        <w:ind w:left="420"/>
        <w:rPr>
          <w:rFonts w:ascii="Arial" w:hAnsi="Arial" w:cs="Arial"/>
        </w:rPr>
      </w:pPr>
    </w:p>
    <w:p w14:paraId="48F74787" w14:textId="77777777" w:rsidR="00344CD1" w:rsidRPr="00110746" w:rsidRDefault="00344CD1" w:rsidP="00344CD1">
      <w:pPr>
        <w:numPr>
          <w:ilvl w:val="0"/>
          <w:numId w:val="16"/>
        </w:numPr>
        <w:tabs>
          <w:tab w:val="left" w:pos="426"/>
          <w:tab w:val="left" w:pos="851"/>
        </w:tabs>
        <w:spacing w:after="120" w:line="240" w:lineRule="auto"/>
        <w:ind w:left="782" w:hanging="357"/>
        <w:rPr>
          <w:rFonts w:ascii="Arial" w:hAnsi="Arial" w:cs="Arial"/>
          <w:b/>
          <w:i/>
          <w:color w:val="000000"/>
        </w:rPr>
      </w:pPr>
      <w:r w:rsidRPr="00110746">
        <w:rPr>
          <w:rFonts w:ascii="Arial" w:hAnsi="Arial" w:cs="Arial"/>
          <w:b/>
          <w:i/>
          <w:color w:val="000000"/>
        </w:rPr>
        <w:t xml:space="preserve">Startovné: </w:t>
      </w:r>
    </w:p>
    <w:p w14:paraId="517FE773" w14:textId="6A82BD7A" w:rsidR="00344CD1" w:rsidRPr="00110746" w:rsidRDefault="00EC1B4E" w:rsidP="00344CD1">
      <w:pPr>
        <w:tabs>
          <w:tab w:val="left" w:pos="426"/>
          <w:tab w:val="left" w:pos="851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25</w:t>
      </w:r>
      <w:r w:rsidR="00344CD1" w:rsidRPr="00110746">
        <w:rPr>
          <w:rFonts w:ascii="Arial" w:hAnsi="Arial" w:cs="Arial"/>
          <w:b/>
          <w:color w:val="000000"/>
        </w:rPr>
        <w:t>0,- Kč</w:t>
      </w:r>
      <w:r w:rsidR="00344CD1" w:rsidRPr="00110746">
        <w:rPr>
          <w:rFonts w:ascii="Arial" w:hAnsi="Arial" w:cs="Arial"/>
          <w:color w:val="000000"/>
        </w:rPr>
        <w:t xml:space="preserve"> za závodníka</w:t>
      </w:r>
      <w:r w:rsidR="00ED2C5D">
        <w:rPr>
          <w:rFonts w:ascii="Arial" w:hAnsi="Arial" w:cs="Arial"/>
          <w:color w:val="000000"/>
        </w:rPr>
        <w:t xml:space="preserve">. Hradí se </w:t>
      </w:r>
      <w:r w:rsidR="00344CD1" w:rsidRPr="00110746">
        <w:rPr>
          <w:rFonts w:ascii="Arial" w:hAnsi="Arial" w:cs="Arial"/>
          <w:color w:val="000000"/>
        </w:rPr>
        <w:t xml:space="preserve">na </w:t>
      </w:r>
      <w:r w:rsidR="00344CD1" w:rsidRPr="00110746">
        <w:rPr>
          <w:rFonts w:ascii="Arial" w:hAnsi="Arial" w:cs="Arial"/>
          <w:b/>
        </w:rPr>
        <w:t>č. účtu 53437011/0100</w:t>
      </w:r>
      <w:r w:rsidR="00344CD1" w:rsidRPr="00ED2C5D">
        <w:rPr>
          <w:rFonts w:ascii="Arial" w:hAnsi="Arial" w:cs="Arial"/>
          <w:bCs/>
        </w:rPr>
        <w:t>,</w:t>
      </w:r>
      <w:r w:rsidR="00ED2C5D" w:rsidRPr="00ED2C5D">
        <w:rPr>
          <w:rFonts w:ascii="Arial" w:hAnsi="Arial" w:cs="Arial"/>
          <w:bCs/>
        </w:rPr>
        <w:t xml:space="preserve"> pod variabilním </w:t>
      </w:r>
      <w:r w:rsidR="00ED2C5D" w:rsidRPr="004F0CFB">
        <w:rPr>
          <w:rFonts w:ascii="Arial" w:hAnsi="Arial" w:cs="Arial"/>
          <w:bCs/>
        </w:rPr>
        <w:t>symbolem</w:t>
      </w:r>
      <w:r w:rsidR="00ED2C5D" w:rsidRPr="004F0CFB">
        <w:rPr>
          <w:rFonts w:ascii="Arial" w:hAnsi="Arial" w:cs="Arial"/>
          <w:b/>
        </w:rPr>
        <w:t xml:space="preserve"> </w:t>
      </w:r>
      <w:r w:rsidR="004F0CFB" w:rsidRPr="004F0CFB">
        <w:rPr>
          <w:rFonts w:ascii="Arial" w:hAnsi="Arial" w:cs="Arial"/>
          <w:b/>
          <w:bCs/>
          <w:color w:val="28456B"/>
          <w:shd w:val="clear" w:color="auto" w:fill="F5FAFF"/>
        </w:rPr>
        <w:t>10070422</w:t>
      </w:r>
      <w:r w:rsidR="00D824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D2C5D" w:rsidRPr="00ED2C5D">
        <w:rPr>
          <w:rFonts w:ascii="Arial" w:hAnsi="Arial" w:cs="Arial"/>
          <w:b/>
          <w:bCs/>
          <w:color w:val="222222"/>
          <w:shd w:val="clear" w:color="auto" w:fill="FFFFFF"/>
        </w:rPr>
        <w:t xml:space="preserve">do </w:t>
      </w:r>
      <w:r w:rsidR="004F0CFB">
        <w:rPr>
          <w:rFonts w:ascii="Arial" w:hAnsi="Arial" w:cs="Arial"/>
          <w:b/>
          <w:bCs/>
          <w:color w:val="222222"/>
          <w:shd w:val="clear" w:color="auto" w:fill="FFFFFF"/>
        </w:rPr>
        <w:t>1</w:t>
      </w:r>
      <w:r w:rsidR="006F4747">
        <w:rPr>
          <w:rFonts w:ascii="Arial" w:hAnsi="Arial" w:cs="Arial"/>
          <w:b/>
          <w:bCs/>
          <w:color w:val="222222"/>
          <w:shd w:val="clear" w:color="auto" w:fill="FFFFFF"/>
        </w:rPr>
        <w:t>0</w:t>
      </w:r>
      <w:r w:rsidR="004F0CFB">
        <w:rPr>
          <w:rFonts w:ascii="Arial" w:hAnsi="Arial" w:cs="Arial"/>
          <w:b/>
          <w:bCs/>
          <w:color w:val="222222"/>
          <w:shd w:val="clear" w:color="auto" w:fill="FFFFFF"/>
        </w:rPr>
        <w:t>. 5. 2022</w:t>
      </w:r>
      <w:r w:rsidR="00ED2C5D">
        <w:rPr>
          <w:rFonts w:ascii="Arial" w:hAnsi="Arial" w:cs="Arial"/>
          <w:color w:val="222222"/>
          <w:shd w:val="clear" w:color="auto" w:fill="FFFFFF"/>
        </w:rPr>
        <w:t>.</w:t>
      </w:r>
    </w:p>
    <w:p w14:paraId="7C659C97" w14:textId="77777777" w:rsidR="00A42FB4" w:rsidRDefault="00A42FB4" w:rsidP="00344CD1">
      <w:pPr>
        <w:tabs>
          <w:tab w:val="left" w:pos="426"/>
          <w:tab w:val="left" w:pos="851"/>
          <w:tab w:val="left" w:pos="1985"/>
        </w:tabs>
        <w:rPr>
          <w:rFonts w:ascii="Arial" w:hAnsi="Arial" w:cs="Arial"/>
          <w:b/>
          <w:caps/>
          <w:sz w:val="32"/>
        </w:rPr>
      </w:pPr>
    </w:p>
    <w:p w14:paraId="6229DFB8" w14:textId="77777777" w:rsidR="00F57876" w:rsidRDefault="00DE3899" w:rsidP="00344CD1">
      <w:pPr>
        <w:tabs>
          <w:tab w:val="left" w:pos="426"/>
          <w:tab w:val="left" w:pos="851"/>
          <w:tab w:val="left" w:pos="1985"/>
        </w:tabs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ab/>
      </w:r>
    </w:p>
    <w:p w14:paraId="7ED154EA" w14:textId="65DDC525" w:rsidR="00344CD1" w:rsidRPr="00344CD1" w:rsidRDefault="00344CD1" w:rsidP="00344CD1">
      <w:pPr>
        <w:tabs>
          <w:tab w:val="left" w:pos="426"/>
          <w:tab w:val="left" w:pos="851"/>
          <w:tab w:val="left" w:pos="1985"/>
        </w:tabs>
        <w:rPr>
          <w:rFonts w:ascii="Arial" w:hAnsi="Arial" w:cs="Arial"/>
          <w:b/>
          <w:caps/>
          <w:sz w:val="32"/>
        </w:rPr>
      </w:pPr>
      <w:r w:rsidRPr="00344CD1">
        <w:rPr>
          <w:rFonts w:ascii="Arial" w:hAnsi="Arial" w:cs="Arial"/>
          <w:b/>
          <w:caps/>
          <w:sz w:val="32"/>
        </w:rPr>
        <w:t>Technická ustanovení</w:t>
      </w:r>
    </w:p>
    <w:p w14:paraId="32339537" w14:textId="77777777" w:rsidR="00CA1044" w:rsidRDefault="00CA1044" w:rsidP="00DE3899">
      <w:pPr>
        <w:ind w:firstLine="426"/>
        <w:rPr>
          <w:rFonts w:ascii="Arial" w:hAnsi="Arial" w:cs="Arial"/>
          <w:b/>
          <w:bCs/>
          <w:i/>
          <w:iCs/>
          <w:lang w:val="en-US"/>
        </w:rPr>
      </w:pPr>
    </w:p>
    <w:p w14:paraId="5A368B31" w14:textId="4A57C0B8" w:rsidR="002E646A" w:rsidRPr="00DE3899" w:rsidRDefault="00DE3899" w:rsidP="00DE3899">
      <w:pPr>
        <w:ind w:firstLine="426"/>
        <w:rPr>
          <w:rFonts w:ascii="Arial" w:eastAsia="Times New Roman" w:hAnsi="Arial" w:cs="Arial"/>
          <w:b/>
          <w:bCs/>
          <w:i/>
          <w:iCs/>
        </w:rPr>
      </w:pPr>
      <w:r w:rsidRPr="00DE3899">
        <w:rPr>
          <w:rFonts w:ascii="Arial" w:hAnsi="Arial" w:cs="Arial"/>
          <w:b/>
          <w:bCs/>
          <w:i/>
          <w:iCs/>
          <w:lang w:val="en-US"/>
        </w:rPr>
        <w:t>1. Pravidla</w:t>
      </w:r>
      <w:r w:rsidR="002E646A" w:rsidRPr="00DE3899">
        <w:rPr>
          <w:rFonts w:ascii="Arial" w:hAnsi="Arial" w:cs="Arial"/>
          <w:b/>
          <w:bCs/>
          <w:i/>
          <w:iCs/>
          <w:lang w:val="en-US"/>
        </w:rPr>
        <w:t xml:space="preserve">: </w:t>
      </w:r>
    </w:p>
    <w:p w14:paraId="7986B728" w14:textId="296B18D5" w:rsidR="002E646A" w:rsidRDefault="002E646A" w:rsidP="00A90628">
      <w:pPr>
        <w:ind w:left="426"/>
        <w:rPr>
          <w:rStyle w:val="Hypertextovodkaz"/>
          <w:rFonts w:ascii="Arial" w:hAnsi="Arial" w:cs="Arial"/>
        </w:rPr>
      </w:pPr>
      <w:r w:rsidRPr="002E646A">
        <w:rPr>
          <w:rFonts w:ascii="Arial" w:hAnsi="Arial" w:cs="Arial"/>
        </w:rPr>
        <w:t>Žensk</w:t>
      </w:r>
      <w:r w:rsidRPr="002E646A">
        <w:rPr>
          <w:rFonts w:ascii="Arial" w:hAnsi="Arial" w:cs="Arial"/>
          <w:lang w:val="fr-FR"/>
        </w:rPr>
        <w:t xml:space="preserve">é </w:t>
      </w:r>
      <w:r w:rsidRPr="002E646A">
        <w:rPr>
          <w:rFonts w:ascii="Arial" w:hAnsi="Arial" w:cs="Arial"/>
        </w:rPr>
        <w:t>i mužsk</w:t>
      </w:r>
      <w:r w:rsidRPr="002E646A">
        <w:rPr>
          <w:rFonts w:ascii="Arial" w:hAnsi="Arial" w:cs="Arial"/>
          <w:lang w:val="fr-FR"/>
        </w:rPr>
        <w:t xml:space="preserve">é </w:t>
      </w:r>
      <w:r w:rsidRPr="002E646A">
        <w:rPr>
          <w:rFonts w:ascii="Arial" w:hAnsi="Arial" w:cs="Arial"/>
        </w:rPr>
        <w:t>složky</w:t>
      </w:r>
      <w:r w:rsidR="009D3EF5">
        <w:rPr>
          <w:rFonts w:ascii="Arial" w:hAnsi="Arial" w:cs="Arial"/>
        </w:rPr>
        <w:t xml:space="preserve"> (dále dívky a chlapci)</w:t>
      </w:r>
      <w:r w:rsidRPr="002E646A">
        <w:rPr>
          <w:rFonts w:ascii="Arial" w:hAnsi="Arial" w:cs="Arial"/>
        </w:rPr>
        <w:t xml:space="preserve"> jsou hodnoceny podle pravidel sportovní gymnastiky</w:t>
      </w:r>
      <w:r w:rsidR="00A90628">
        <w:rPr>
          <w:rFonts w:ascii="Arial" w:hAnsi="Arial" w:cs="Arial"/>
        </w:rPr>
        <w:t xml:space="preserve"> </w:t>
      </w:r>
      <w:r w:rsidRPr="002E646A">
        <w:rPr>
          <w:rFonts w:ascii="Arial" w:hAnsi="Arial" w:cs="Arial"/>
        </w:rPr>
        <w:t>vydaný</w:t>
      </w:r>
      <w:r w:rsidRPr="002E646A">
        <w:rPr>
          <w:rFonts w:ascii="Arial" w:hAnsi="Arial" w:cs="Arial"/>
          <w:lang w:val="de-DE"/>
        </w:rPr>
        <w:t>ch Komis</w:t>
      </w:r>
      <w:r w:rsidRPr="002E646A">
        <w:rPr>
          <w:rFonts w:ascii="Arial" w:hAnsi="Arial" w:cs="Arial"/>
        </w:rPr>
        <w:t>í všeobecn</w:t>
      </w:r>
      <w:r w:rsidRPr="002E646A">
        <w:rPr>
          <w:rFonts w:ascii="Arial" w:hAnsi="Arial" w:cs="Arial"/>
          <w:lang w:val="fr-FR"/>
        </w:rPr>
        <w:t xml:space="preserve">é </w:t>
      </w:r>
      <w:r w:rsidRPr="002E646A">
        <w:rPr>
          <w:rFonts w:ascii="Arial" w:hAnsi="Arial" w:cs="Arial"/>
        </w:rPr>
        <w:t xml:space="preserve">gymnastiky MR ČASPV k 1. lednu 2018 včetně dodatků </w:t>
      </w:r>
      <w:r w:rsidRPr="002E646A">
        <w:rPr>
          <w:rFonts w:ascii="Arial" w:hAnsi="Arial" w:cs="Arial"/>
          <w:lang w:val="fr-FR"/>
        </w:rPr>
        <w:t>uve</w:t>
      </w:r>
      <w:r w:rsidRPr="002E646A">
        <w:rPr>
          <w:rFonts w:ascii="Arial" w:hAnsi="Arial" w:cs="Arial"/>
        </w:rPr>
        <w:t>řejněných na webových stránká</w:t>
      </w:r>
      <w:r w:rsidRPr="002E646A">
        <w:rPr>
          <w:rFonts w:ascii="Arial" w:hAnsi="Arial" w:cs="Arial"/>
          <w:lang w:val="de-DE"/>
        </w:rPr>
        <w:t xml:space="preserve">ch </w:t>
      </w:r>
      <w:r w:rsidRPr="002E646A">
        <w:rPr>
          <w:rFonts w:ascii="Arial" w:hAnsi="Arial" w:cs="Arial"/>
        </w:rPr>
        <w:t>ČASPV v části Dokumenty komise</w:t>
      </w:r>
      <w:r w:rsidR="00A860F1">
        <w:rPr>
          <w:rFonts w:ascii="Arial" w:hAnsi="Arial" w:cs="Arial"/>
        </w:rPr>
        <w:t xml:space="preserve"> - </w:t>
      </w:r>
      <w:hyperlink r:id="rId11" w:history="1">
        <w:r w:rsidR="00A860F1" w:rsidRPr="00CF07AD">
          <w:rPr>
            <w:rStyle w:val="Hypertextovodkaz"/>
            <w:rFonts w:ascii="Arial" w:hAnsi="Arial" w:cs="Arial"/>
          </w:rPr>
          <w:t>http://www.caspv.cz/cz/cinnosti-komise-metodicke-rady/komise-vseobecne-gymnastiky/dokumenty-komise/</w:t>
        </w:r>
      </w:hyperlink>
      <w:r w:rsidR="00D82443">
        <w:rPr>
          <w:rStyle w:val="Hypertextovodkaz"/>
          <w:rFonts w:ascii="Arial" w:hAnsi="Arial" w:cs="Arial"/>
        </w:rPr>
        <w:t>.</w:t>
      </w:r>
    </w:p>
    <w:p w14:paraId="04D37AFB" w14:textId="77777777" w:rsidR="00481B00" w:rsidRDefault="00481B00" w:rsidP="00A90628">
      <w:pPr>
        <w:pStyle w:val="Zkladntext3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tento závod platí:</w:t>
      </w:r>
    </w:p>
    <w:p w14:paraId="28A70F6F" w14:textId="1A2ACBA5" w:rsidR="003408A8" w:rsidRPr="003408A8" w:rsidRDefault="00481B00" w:rsidP="00A90628">
      <w:pPr>
        <w:pStyle w:val="Zkladntext3"/>
        <w:ind w:left="426"/>
        <w:rPr>
          <w:rFonts w:ascii="Arial" w:hAnsi="Arial" w:cs="Arial"/>
          <w:b/>
          <w:bCs/>
          <w:sz w:val="22"/>
          <w:szCs w:val="22"/>
        </w:rPr>
      </w:pPr>
      <w:r w:rsidRPr="003408A8">
        <w:rPr>
          <w:rFonts w:ascii="Arial" w:hAnsi="Arial" w:cs="Arial"/>
          <w:b/>
          <w:bCs/>
          <w:sz w:val="22"/>
          <w:szCs w:val="22"/>
        </w:rPr>
        <w:t xml:space="preserve">U všech ženských složek </w:t>
      </w:r>
      <w:r w:rsidR="003408A8" w:rsidRPr="003408A8">
        <w:rPr>
          <w:rFonts w:ascii="Arial" w:hAnsi="Arial" w:cs="Arial"/>
          <w:b/>
          <w:bCs/>
          <w:sz w:val="22"/>
          <w:szCs w:val="22"/>
        </w:rPr>
        <w:t xml:space="preserve">platí, že bonifikace jsou uznány i v případě, že srážky z provedení a techniky </w:t>
      </w:r>
      <w:r w:rsidR="003408A8">
        <w:rPr>
          <w:rFonts w:ascii="Arial" w:hAnsi="Arial" w:cs="Arial"/>
          <w:b/>
          <w:bCs/>
          <w:sz w:val="22"/>
          <w:szCs w:val="22"/>
        </w:rPr>
        <w:t xml:space="preserve">prvku </w:t>
      </w:r>
      <w:r w:rsidR="003408A8" w:rsidRPr="003408A8">
        <w:rPr>
          <w:rFonts w:ascii="Arial" w:hAnsi="Arial" w:cs="Arial"/>
          <w:b/>
          <w:bCs/>
          <w:sz w:val="22"/>
          <w:szCs w:val="22"/>
        </w:rPr>
        <w:t>jsou vyšší než 0.3 bodu.</w:t>
      </w:r>
    </w:p>
    <w:p w14:paraId="29484E34" w14:textId="4F37BEFF" w:rsidR="002E646A" w:rsidRPr="00DE3899" w:rsidRDefault="002E646A" w:rsidP="00A90628">
      <w:pPr>
        <w:pStyle w:val="Zkladntext3"/>
        <w:ind w:left="426"/>
        <w:rPr>
          <w:rFonts w:ascii="Arial" w:eastAsia="Arial Unicode MS" w:hAnsi="Arial" w:cs="Arial"/>
          <w:sz w:val="22"/>
          <w:szCs w:val="22"/>
        </w:rPr>
      </w:pPr>
      <w:r w:rsidRPr="00DE3899">
        <w:rPr>
          <w:rFonts w:ascii="Arial" w:hAnsi="Arial" w:cs="Arial"/>
          <w:sz w:val="22"/>
          <w:szCs w:val="22"/>
        </w:rPr>
        <w:t>Dívky</w:t>
      </w:r>
      <w:r w:rsidR="009D3EF5" w:rsidRPr="00DE3899">
        <w:rPr>
          <w:rFonts w:ascii="Arial" w:hAnsi="Arial" w:cs="Arial"/>
          <w:sz w:val="22"/>
          <w:szCs w:val="22"/>
        </w:rPr>
        <w:t xml:space="preserve"> </w:t>
      </w:r>
      <w:r w:rsidRPr="00DE3899">
        <w:rPr>
          <w:rFonts w:ascii="Arial" w:hAnsi="Arial" w:cs="Arial"/>
          <w:sz w:val="22"/>
          <w:szCs w:val="22"/>
        </w:rPr>
        <w:t>ve všech kategoriích soutěží ve volných sestavách, platných od 1. 1. 2018 v aktuálním znění. Dále podle propozic, technických ustanovení a rozpisu soutěž</w:t>
      </w:r>
      <w:r w:rsidR="00ED2C5D">
        <w:rPr>
          <w:rFonts w:ascii="Arial" w:hAnsi="Arial" w:cs="Arial"/>
          <w:sz w:val="22"/>
          <w:szCs w:val="22"/>
          <w:lang w:val="it-IT"/>
        </w:rPr>
        <w:t xml:space="preserve">e. </w:t>
      </w:r>
      <w:r w:rsidRPr="00DE3899">
        <w:rPr>
          <w:rFonts w:ascii="Arial" w:hAnsi="Arial" w:cs="Arial"/>
          <w:sz w:val="22"/>
          <w:szCs w:val="22"/>
          <w:lang w:val="it-IT"/>
        </w:rPr>
        <w:t>Pro</w:t>
      </w:r>
      <w:r w:rsidR="00481B00">
        <w:rPr>
          <w:rFonts w:ascii="Arial" w:hAnsi="Arial" w:cs="Arial"/>
          <w:sz w:val="22"/>
          <w:szCs w:val="22"/>
          <w:lang w:val="it-IT"/>
        </w:rPr>
        <w:t xml:space="preserve"> kategorie</w:t>
      </w:r>
      <w:r w:rsidRPr="00DE3899">
        <w:rPr>
          <w:rFonts w:ascii="Arial" w:hAnsi="Arial" w:cs="Arial"/>
          <w:sz w:val="22"/>
          <w:szCs w:val="22"/>
          <w:lang w:val="it-IT"/>
        </w:rPr>
        <w:t xml:space="preserve"> star</w:t>
      </w:r>
      <w:r w:rsidRPr="00DE3899">
        <w:rPr>
          <w:rFonts w:ascii="Arial" w:hAnsi="Arial" w:cs="Arial"/>
          <w:sz w:val="22"/>
          <w:szCs w:val="22"/>
        </w:rPr>
        <w:t>š</w:t>
      </w:r>
      <w:r w:rsidR="00ED2C5D">
        <w:rPr>
          <w:rFonts w:ascii="Arial" w:hAnsi="Arial" w:cs="Arial"/>
          <w:sz w:val="22"/>
          <w:szCs w:val="22"/>
        </w:rPr>
        <w:t>í</w:t>
      </w:r>
      <w:r w:rsidRPr="00DE3899">
        <w:rPr>
          <w:rFonts w:ascii="Arial" w:hAnsi="Arial" w:cs="Arial"/>
          <w:sz w:val="22"/>
          <w:szCs w:val="22"/>
        </w:rPr>
        <w:t xml:space="preserve"> žákyně</w:t>
      </w:r>
      <w:r w:rsidR="00481B00">
        <w:rPr>
          <w:rFonts w:ascii="Arial" w:hAnsi="Arial" w:cs="Arial"/>
          <w:sz w:val="22"/>
          <w:szCs w:val="22"/>
        </w:rPr>
        <w:t xml:space="preserve"> IV, dorostenky a ženy </w:t>
      </w:r>
      <w:r w:rsidR="00C668B5">
        <w:rPr>
          <w:rFonts w:ascii="Arial" w:hAnsi="Arial" w:cs="Arial"/>
          <w:sz w:val="22"/>
          <w:szCs w:val="22"/>
        </w:rPr>
        <w:t xml:space="preserve">bude přeskokovým nářadím švédská bedna </w:t>
      </w:r>
      <w:r w:rsidR="001028D8">
        <w:rPr>
          <w:rFonts w:ascii="Arial" w:hAnsi="Arial" w:cs="Arial"/>
          <w:sz w:val="22"/>
          <w:szCs w:val="22"/>
        </w:rPr>
        <w:t xml:space="preserve">(max. výška 120 cm) </w:t>
      </w:r>
      <w:r w:rsidR="00C668B5">
        <w:rPr>
          <w:rFonts w:ascii="Arial" w:hAnsi="Arial" w:cs="Arial"/>
          <w:sz w:val="22"/>
          <w:szCs w:val="22"/>
        </w:rPr>
        <w:t>nebo přeskokový stůl</w:t>
      </w:r>
      <w:r w:rsidR="001028D8">
        <w:rPr>
          <w:rFonts w:ascii="Arial" w:hAnsi="Arial" w:cs="Arial"/>
          <w:sz w:val="22"/>
          <w:szCs w:val="22"/>
        </w:rPr>
        <w:t xml:space="preserve"> (min. výška 110 cm). </w:t>
      </w:r>
      <w:r w:rsidR="00C668B5">
        <w:rPr>
          <w:rFonts w:ascii="Arial" w:hAnsi="Arial" w:cs="Arial"/>
          <w:sz w:val="22"/>
          <w:szCs w:val="22"/>
        </w:rPr>
        <w:t xml:space="preserve"> </w:t>
      </w:r>
      <w:r w:rsidR="00C668B5" w:rsidRPr="00DE3899">
        <w:rPr>
          <w:rFonts w:ascii="Arial" w:hAnsi="Arial" w:cs="Arial"/>
          <w:sz w:val="22"/>
          <w:szCs w:val="22"/>
        </w:rPr>
        <w:t>Družstvo označí</w:t>
      </w:r>
      <w:r w:rsidR="001028D8">
        <w:rPr>
          <w:rFonts w:ascii="Arial" w:hAnsi="Arial" w:cs="Arial"/>
          <w:sz w:val="22"/>
          <w:szCs w:val="22"/>
        </w:rPr>
        <w:t xml:space="preserve"> </w:t>
      </w:r>
      <w:r w:rsidR="00C668B5" w:rsidRPr="00DE3899">
        <w:rPr>
          <w:rFonts w:ascii="Arial" w:hAnsi="Arial" w:cs="Arial"/>
          <w:sz w:val="22"/>
          <w:szCs w:val="22"/>
        </w:rPr>
        <w:t>v přihlášce výběr nářadí, které musí být pro všechny členy družstva stejné</w:t>
      </w:r>
      <w:r w:rsidRPr="00DE3899">
        <w:rPr>
          <w:rFonts w:ascii="Arial" w:hAnsi="Arial" w:cs="Arial"/>
          <w:sz w:val="22"/>
          <w:szCs w:val="22"/>
        </w:rPr>
        <w:t>.</w:t>
      </w:r>
      <w:r w:rsidR="001028D8">
        <w:rPr>
          <w:rFonts w:ascii="Arial" w:hAnsi="Arial" w:cs="Arial"/>
          <w:sz w:val="22"/>
          <w:szCs w:val="22"/>
        </w:rPr>
        <w:t xml:space="preserve"> </w:t>
      </w:r>
    </w:p>
    <w:p w14:paraId="55ECF050" w14:textId="6BD671FF" w:rsidR="002E646A" w:rsidRPr="00DE3899" w:rsidRDefault="00F21D04" w:rsidP="00A90628">
      <w:pPr>
        <w:ind w:left="426"/>
        <w:rPr>
          <w:rFonts w:ascii="Arial" w:eastAsia="Times New Roman" w:hAnsi="Arial" w:cs="Arial"/>
        </w:rPr>
      </w:pPr>
      <w:r>
        <w:rPr>
          <w:rFonts w:ascii="Arial" w:hAnsi="Arial" w:cs="Arial"/>
        </w:rPr>
        <w:t>Mužské složky</w:t>
      </w:r>
      <w:r w:rsidR="002E646A" w:rsidRPr="00DE3899">
        <w:rPr>
          <w:rFonts w:ascii="Arial" w:hAnsi="Arial" w:cs="Arial"/>
        </w:rPr>
        <w:t xml:space="preserve"> ve všech kategoriích soutěží podle pravidel a technických ustanovení </w:t>
      </w:r>
      <w:r w:rsidR="002E646A" w:rsidRPr="00DE3899">
        <w:rPr>
          <w:rFonts w:ascii="Arial" w:hAnsi="Arial" w:cs="Arial"/>
          <w:lang w:val="fr-FR"/>
        </w:rPr>
        <w:t>sout</w:t>
      </w:r>
      <w:r w:rsidR="002E646A" w:rsidRPr="00DE3899">
        <w:rPr>
          <w:rFonts w:ascii="Arial" w:hAnsi="Arial" w:cs="Arial"/>
        </w:rPr>
        <w:t>ěž</w:t>
      </w:r>
      <w:r w:rsidR="002E646A" w:rsidRPr="00DE3899">
        <w:rPr>
          <w:rFonts w:ascii="Arial" w:hAnsi="Arial" w:cs="Arial"/>
          <w:lang w:val="de-DE"/>
        </w:rPr>
        <w:t>e SG v</w:t>
      </w:r>
      <w:r w:rsidR="002E646A" w:rsidRPr="00DE3899">
        <w:rPr>
          <w:rFonts w:ascii="Arial" w:hAnsi="Arial" w:cs="Arial"/>
        </w:rPr>
        <w:t> sestavách a podle pokynů platných od r. 2013 včetně dodatku z roku 2017.</w:t>
      </w:r>
      <w:r w:rsidR="002E646A" w:rsidRPr="00DE3899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lang w:val="it-IT"/>
        </w:rPr>
        <w:t xml:space="preserve">Pro mužské složky </w:t>
      </w:r>
      <w:r w:rsidR="002E646A" w:rsidRPr="00DE3899">
        <w:rPr>
          <w:rFonts w:ascii="Arial" w:hAnsi="Arial" w:cs="Arial"/>
        </w:rPr>
        <w:t>platí pouze č</w:t>
      </w:r>
      <w:r w:rsidR="002E646A" w:rsidRPr="00DE3899">
        <w:rPr>
          <w:rFonts w:ascii="Arial" w:hAnsi="Arial" w:cs="Arial"/>
          <w:lang w:val="en-US"/>
        </w:rPr>
        <w:t>ty</w:t>
      </w:r>
      <w:r w:rsidR="002E646A" w:rsidRPr="00DE3899">
        <w:rPr>
          <w:rFonts w:ascii="Arial" w:hAnsi="Arial" w:cs="Arial"/>
        </w:rPr>
        <w:t>řboj (akrobacie, hrazda, kruhy, přeskok).</w:t>
      </w:r>
    </w:p>
    <w:p w14:paraId="7DCC1B94" w14:textId="7444CAB2" w:rsidR="002E646A" w:rsidRPr="00DE3899" w:rsidRDefault="002E646A" w:rsidP="00A90628">
      <w:pPr>
        <w:ind w:firstLine="426"/>
        <w:rPr>
          <w:rFonts w:ascii="Arial" w:hAnsi="Arial" w:cs="Arial"/>
        </w:rPr>
      </w:pPr>
      <w:r w:rsidRPr="00DE3899">
        <w:rPr>
          <w:rFonts w:ascii="Arial" w:hAnsi="Arial" w:cs="Arial"/>
        </w:rPr>
        <w:t>Do výsledku družstva se započítávají 3 nejlepší výsledky závodníků z každ</w:t>
      </w:r>
      <w:r w:rsidRPr="00DE3899">
        <w:rPr>
          <w:rFonts w:ascii="Arial" w:hAnsi="Arial" w:cs="Arial"/>
          <w:lang w:val="fr-FR"/>
        </w:rPr>
        <w:t>é</w:t>
      </w:r>
      <w:r w:rsidRPr="00DE3899">
        <w:rPr>
          <w:rFonts w:ascii="Arial" w:hAnsi="Arial" w:cs="Arial"/>
        </w:rPr>
        <w:t>ho nářadí</w:t>
      </w:r>
      <w:r w:rsidR="004E70A4" w:rsidRPr="00DE3899">
        <w:rPr>
          <w:rFonts w:ascii="Arial" w:hAnsi="Arial" w:cs="Arial"/>
        </w:rPr>
        <w:t>.</w:t>
      </w:r>
    </w:p>
    <w:p w14:paraId="1A4AF9E6" w14:textId="77777777" w:rsidR="002E646A" w:rsidRPr="002E646A" w:rsidRDefault="002E646A" w:rsidP="00DE3899">
      <w:pPr>
        <w:ind w:hanging="282"/>
        <w:rPr>
          <w:rFonts w:ascii="Arial" w:hAnsi="Arial" w:cs="Arial"/>
          <w:b/>
          <w:bCs/>
          <w:lang w:val="de-DE"/>
        </w:rPr>
      </w:pPr>
    </w:p>
    <w:p w14:paraId="4961AD38" w14:textId="26D5E39F" w:rsidR="002E646A" w:rsidRPr="002E646A" w:rsidRDefault="00DE3899" w:rsidP="00A90628">
      <w:pPr>
        <w:ind w:firstLine="426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  <w:lang w:val="de-DE"/>
        </w:rPr>
        <w:t>2. Kategorie:</w:t>
      </w:r>
    </w:p>
    <w:p w14:paraId="433F0DD1" w14:textId="1E647628" w:rsidR="002E646A" w:rsidRPr="002E646A" w:rsidRDefault="002E646A" w:rsidP="00A90628">
      <w:pPr>
        <w:tabs>
          <w:tab w:val="left" w:pos="426"/>
          <w:tab w:val="left" w:pos="851"/>
          <w:tab w:val="left" w:pos="1985"/>
          <w:tab w:val="left" w:pos="2977"/>
        </w:tabs>
        <w:spacing w:after="0" w:line="360" w:lineRule="auto"/>
        <w:ind w:firstLine="426"/>
        <w:rPr>
          <w:rFonts w:ascii="Arial" w:eastAsia="Times New Roman" w:hAnsi="Arial" w:cs="Arial"/>
        </w:rPr>
      </w:pPr>
      <w:r w:rsidRPr="002E646A">
        <w:rPr>
          <w:rFonts w:ascii="Arial" w:hAnsi="Arial" w:cs="Arial"/>
          <w:b/>
          <w:bCs/>
        </w:rPr>
        <w:t xml:space="preserve">► </w:t>
      </w:r>
      <w:r w:rsidRPr="002E646A">
        <w:rPr>
          <w:rFonts w:ascii="Arial" w:hAnsi="Arial" w:cs="Arial"/>
        </w:rPr>
        <w:t xml:space="preserve">Mladší žáci a žákyně </w:t>
      </w:r>
      <w:r w:rsidRPr="002E646A">
        <w:rPr>
          <w:rFonts w:ascii="Arial" w:hAnsi="Arial" w:cs="Arial"/>
        </w:rPr>
        <w:tab/>
      </w:r>
      <w:r w:rsidRPr="002E646A">
        <w:rPr>
          <w:rFonts w:ascii="Arial" w:hAnsi="Arial" w:cs="Arial"/>
          <w:b/>
          <w:bCs/>
        </w:rPr>
        <w:t>I</w:t>
      </w:r>
      <w:r w:rsidRPr="002E646A">
        <w:rPr>
          <w:rFonts w:ascii="Arial" w:eastAsia="Times New Roman" w:hAnsi="Arial" w:cs="Arial"/>
        </w:rPr>
        <w:tab/>
        <w:t>rok nar. 201</w:t>
      </w:r>
      <w:r w:rsidR="003408A8">
        <w:rPr>
          <w:rFonts w:ascii="Arial" w:eastAsia="Times New Roman" w:hAnsi="Arial" w:cs="Arial"/>
        </w:rPr>
        <w:t>3</w:t>
      </w:r>
      <w:r w:rsidRPr="002E646A">
        <w:rPr>
          <w:rFonts w:ascii="Arial" w:eastAsia="Times New Roman" w:hAnsi="Arial" w:cs="Arial"/>
        </w:rPr>
        <w:t xml:space="preserve"> a mlad</w:t>
      </w:r>
      <w:r w:rsidRPr="002E646A">
        <w:rPr>
          <w:rFonts w:ascii="Arial" w:hAnsi="Arial" w:cs="Arial"/>
        </w:rPr>
        <w:t>ší</w:t>
      </w:r>
    </w:p>
    <w:p w14:paraId="6501E7E9" w14:textId="2BB3C0FD" w:rsidR="002E646A" w:rsidRPr="002E646A" w:rsidRDefault="002E646A" w:rsidP="00A90628">
      <w:pPr>
        <w:pStyle w:val="Nadpis6"/>
        <w:tabs>
          <w:tab w:val="left" w:pos="2977"/>
        </w:tabs>
        <w:spacing w:before="0" w:after="0" w:line="360" w:lineRule="auto"/>
        <w:ind w:firstLine="426"/>
        <w:rPr>
          <w:rFonts w:ascii="Arial" w:hAnsi="Arial" w:cs="Arial"/>
          <w:b w:val="0"/>
          <w:bCs w:val="0"/>
        </w:rPr>
      </w:pPr>
      <w:r w:rsidRPr="002E646A">
        <w:rPr>
          <w:rFonts w:ascii="Arial" w:eastAsia="Arial Unicode MS" w:hAnsi="Arial" w:cs="Arial"/>
        </w:rPr>
        <w:t xml:space="preserve">► </w:t>
      </w:r>
      <w:r w:rsidRPr="002E646A">
        <w:rPr>
          <w:rFonts w:ascii="Arial" w:eastAsia="Arial Unicode MS" w:hAnsi="Arial" w:cs="Arial"/>
          <w:b w:val="0"/>
          <w:bCs w:val="0"/>
        </w:rPr>
        <w:t>Mladší žáci a žákyně</w:t>
      </w:r>
      <w:r w:rsidRPr="002E646A">
        <w:rPr>
          <w:rFonts w:ascii="Arial" w:eastAsia="Arial Unicode MS" w:hAnsi="Arial" w:cs="Arial"/>
          <w:b w:val="0"/>
          <w:bCs w:val="0"/>
        </w:rPr>
        <w:tab/>
      </w:r>
      <w:r w:rsidRPr="002E646A">
        <w:rPr>
          <w:rFonts w:ascii="Arial" w:eastAsia="Arial Unicode MS" w:hAnsi="Arial" w:cs="Arial"/>
          <w:caps/>
        </w:rPr>
        <w:t>II</w:t>
      </w:r>
      <w:r w:rsidRPr="002E646A">
        <w:rPr>
          <w:rFonts w:ascii="Arial" w:hAnsi="Arial" w:cs="Arial"/>
          <w:caps/>
        </w:rPr>
        <w:tab/>
      </w:r>
      <w:r w:rsidRPr="002E646A">
        <w:rPr>
          <w:rFonts w:ascii="Arial" w:hAnsi="Arial" w:cs="Arial"/>
          <w:b w:val="0"/>
          <w:bCs w:val="0"/>
        </w:rPr>
        <w:t>rok nar. 201</w:t>
      </w:r>
      <w:r w:rsidR="003408A8">
        <w:rPr>
          <w:rFonts w:ascii="Arial" w:hAnsi="Arial" w:cs="Arial"/>
          <w:b w:val="0"/>
          <w:bCs w:val="0"/>
        </w:rPr>
        <w:t>2</w:t>
      </w:r>
      <w:r w:rsidRPr="002E646A">
        <w:rPr>
          <w:rFonts w:ascii="Arial" w:hAnsi="Arial" w:cs="Arial"/>
          <w:b w:val="0"/>
          <w:bCs w:val="0"/>
        </w:rPr>
        <w:t xml:space="preserve"> - 20</w:t>
      </w:r>
      <w:r w:rsidR="001028D8">
        <w:rPr>
          <w:rFonts w:ascii="Arial" w:hAnsi="Arial" w:cs="Arial"/>
          <w:b w:val="0"/>
          <w:bCs w:val="0"/>
        </w:rPr>
        <w:t>1</w:t>
      </w:r>
      <w:r w:rsidR="003408A8">
        <w:rPr>
          <w:rFonts w:ascii="Arial" w:hAnsi="Arial" w:cs="Arial"/>
          <w:b w:val="0"/>
          <w:bCs w:val="0"/>
        </w:rPr>
        <w:t>1</w:t>
      </w:r>
    </w:p>
    <w:p w14:paraId="152ABF72" w14:textId="77EF2FAC" w:rsidR="002E646A" w:rsidRPr="002E646A" w:rsidRDefault="002E646A" w:rsidP="00A90628">
      <w:pPr>
        <w:tabs>
          <w:tab w:val="left" w:pos="426"/>
          <w:tab w:val="left" w:pos="851"/>
          <w:tab w:val="left" w:pos="1985"/>
          <w:tab w:val="left" w:pos="2977"/>
        </w:tabs>
        <w:spacing w:after="0" w:line="360" w:lineRule="auto"/>
        <w:ind w:firstLine="426"/>
        <w:rPr>
          <w:rFonts w:ascii="Arial" w:eastAsia="Times New Roman" w:hAnsi="Arial" w:cs="Arial"/>
        </w:rPr>
      </w:pPr>
      <w:r w:rsidRPr="002E646A">
        <w:rPr>
          <w:rFonts w:ascii="Arial" w:hAnsi="Arial" w:cs="Arial"/>
        </w:rPr>
        <w:t xml:space="preserve">► Starší žáci a žákyně </w:t>
      </w:r>
      <w:r w:rsidRPr="002E646A">
        <w:rPr>
          <w:rFonts w:ascii="Arial" w:hAnsi="Arial" w:cs="Arial"/>
        </w:rPr>
        <w:tab/>
      </w:r>
      <w:r w:rsidRPr="002E646A">
        <w:rPr>
          <w:rFonts w:ascii="Arial" w:hAnsi="Arial" w:cs="Arial"/>
          <w:b/>
          <w:bCs/>
        </w:rPr>
        <w:t>III</w:t>
      </w:r>
      <w:r w:rsidRPr="002E646A">
        <w:rPr>
          <w:rFonts w:ascii="Arial" w:eastAsia="Times New Roman" w:hAnsi="Arial" w:cs="Arial"/>
        </w:rPr>
        <w:tab/>
        <w:t>rok nar. 20</w:t>
      </w:r>
      <w:r w:rsidR="003408A8">
        <w:rPr>
          <w:rFonts w:ascii="Arial" w:eastAsia="Times New Roman" w:hAnsi="Arial" w:cs="Arial"/>
        </w:rPr>
        <w:t>10</w:t>
      </w:r>
      <w:r w:rsidRPr="002E646A">
        <w:rPr>
          <w:rFonts w:ascii="Arial" w:eastAsia="Times New Roman" w:hAnsi="Arial" w:cs="Arial"/>
        </w:rPr>
        <w:t xml:space="preserve"> - 200</w:t>
      </w:r>
      <w:r w:rsidR="003408A8">
        <w:rPr>
          <w:rFonts w:ascii="Arial" w:eastAsia="Times New Roman" w:hAnsi="Arial" w:cs="Arial"/>
        </w:rPr>
        <w:t>9</w:t>
      </w:r>
    </w:p>
    <w:p w14:paraId="23FF3E2D" w14:textId="011DEC62" w:rsidR="002E646A" w:rsidRDefault="002E646A" w:rsidP="00A90628">
      <w:pPr>
        <w:pStyle w:val="Zhlav"/>
        <w:tabs>
          <w:tab w:val="left" w:pos="426"/>
          <w:tab w:val="left" w:pos="851"/>
          <w:tab w:val="left" w:pos="1985"/>
          <w:tab w:val="left" w:pos="2977"/>
          <w:tab w:val="left" w:pos="3544"/>
        </w:tabs>
        <w:spacing w:line="360" w:lineRule="auto"/>
        <w:ind w:firstLine="426"/>
        <w:rPr>
          <w:rFonts w:ascii="Arial" w:hAnsi="Arial" w:cs="Arial"/>
        </w:rPr>
      </w:pPr>
      <w:r w:rsidRPr="002E646A">
        <w:rPr>
          <w:rFonts w:ascii="Arial" w:hAnsi="Arial" w:cs="Arial"/>
        </w:rPr>
        <w:t xml:space="preserve">► Starší žáci a žákyně </w:t>
      </w:r>
      <w:r w:rsidRPr="002E646A">
        <w:rPr>
          <w:rFonts w:ascii="Arial" w:hAnsi="Arial" w:cs="Arial"/>
        </w:rPr>
        <w:tab/>
      </w:r>
      <w:r w:rsidRPr="002E646A">
        <w:rPr>
          <w:rFonts w:ascii="Arial" w:hAnsi="Arial" w:cs="Arial"/>
          <w:b/>
          <w:bCs/>
        </w:rPr>
        <w:t>IV</w:t>
      </w:r>
      <w:r w:rsidRPr="002E646A">
        <w:rPr>
          <w:rFonts w:ascii="Arial" w:hAnsi="Arial" w:cs="Arial"/>
        </w:rPr>
        <w:tab/>
        <w:t>rok nar. 200</w:t>
      </w:r>
      <w:r w:rsidR="003408A8">
        <w:rPr>
          <w:rFonts w:ascii="Arial" w:hAnsi="Arial" w:cs="Arial"/>
        </w:rPr>
        <w:t>8</w:t>
      </w:r>
      <w:r w:rsidR="009D3EF5">
        <w:rPr>
          <w:rFonts w:ascii="Arial" w:hAnsi="Arial" w:cs="Arial"/>
        </w:rPr>
        <w:t xml:space="preserve"> - </w:t>
      </w:r>
      <w:r w:rsidRPr="002E646A">
        <w:rPr>
          <w:rFonts w:ascii="Arial" w:hAnsi="Arial" w:cs="Arial"/>
        </w:rPr>
        <w:t>200</w:t>
      </w:r>
      <w:r w:rsidR="003408A8">
        <w:rPr>
          <w:rFonts w:ascii="Arial" w:hAnsi="Arial" w:cs="Arial"/>
        </w:rPr>
        <w:t>7</w:t>
      </w:r>
    </w:p>
    <w:p w14:paraId="5C58C16F" w14:textId="6B33BFFD" w:rsidR="00CF43B1" w:rsidRDefault="00CF43B1" w:rsidP="00A90628">
      <w:pPr>
        <w:pStyle w:val="Zhlav"/>
        <w:tabs>
          <w:tab w:val="left" w:pos="426"/>
          <w:tab w:val="left" w:pos="851"/>
          <w:tab w:val="left" w:pos="1985"/>
          <w:tab w:val="left" w:pos="2977"/>
          <w:tab w:val="left" w:pos="3544"/>
        </w:tabs>
        <w:spacing w:line="360" w:lineRule="auto"/>
        <w:ind w:firstLine="426"/>
        <w:rPr>
          <w:rFonts w:ascii="Arial" w:hAnsi="Arial" w:cs="Arial"/>
        </w:rPr>
      </w:pPr>
      <w:r w:rsidRPr="002E646A">
        <w:rPr>
          <w:rFonts w:ascii="Arial" w:hAnsi="Arial" w:cs="Arial"/>
        </w:rPr>
        <w:t>►</w:t>
      </w:r>
      <w:r>
        <w:rPr>
          <w:rFonts w:ascii="Arial" w:hAnsi="Arial" w:cs="Arial"/>
        </w:rPr>
        <w:t>Dorostenk</w:t>
      </w:r>
      <w:r w:rsidR="00F21D04">
        <w:rPr>
          <w:rFonts w:ascii="Arial" w:hAnsi="Arial" w:cs="Arial"/>
        </w:rPr>
        <w:t>y a dorostenci</w:t>
      </w:r>
      <w:r>
        <w:rPr>
          <w:rFonts w:ascii="Arial" w:hAnsi="Arial" w:cs="Arial"/>
        </w:rPr>
        <w:tab/>
      </w:r>
      <w:r w:rsidR="001028D8">
        <w:rPr>
          <w:rFonts w:ascii="Arial" w:hAnsi="Arial" w:cs="Arial"/>
        </w:rPr>
        <w:tab/>
      </w:r>
      <w:r>
        <w:rPr>
          <w:rFonts w:ascii="Arial" w:hAnsi="Arial" w:cs="Arial"/>
        </w:rPr>
        <w:t>rok nar. 200</w:t>
      </w:r>
      <w:r w:rsidR="003408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1028D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200</w:t>
      </w:r>
      <w:r w:rsidR="003408A8">
        <w:rPr>
          <w:rFonts w:ascii="Arial" w:hAnsi="Arial" w:cs="Arial"/>
        </w:rPr>
        <w:t>4</w:t>
      </w:r>
    </w:p>
    <w:p w14:paraId="08F0496A" w14:textId="200D793A" w:rsidR="001028D8" w:rsidRDefault="001028D8" w:rsidP="001028D8">
      <w:pPr>
        <w:pStyle w:val="Zhlav"/>
        <w:tabs>
          <w:tab w:val="left" w:pos="426"/>
          <w:tab w:val="left" w:pos="851"/>
          <w:tab w:val="left" w:pos="1985"/>
          <w:tab w:val="left" w:pos="2977"/>
          <w:tab w:val="left" w:pos="3544"/>
        </w:tabs>
        <w:spacing w:line="360" w:lineRule="auto"/>
        <w:ind w:firstLine="426"/>
        <w:rPr>
          <w:rFonts w:ascii="Arial" w:hAnsi="Arial" w:cs="Arial"/>
        </w:rPr>
      </w:pPr>
      <w:r w:rsidRPr="002E646A">
        <w:rPr>
          <w:rFonts w:ascii="Arial" w:hAnsi="Arial" w:cs="Arial"/>
        </w:rPr>
        <w:t>►</w:t>
      </w:r>
      <w:r>
        <w:rPr>
          <w:rFonts w:ascii="Arial" w:hAnsi="Arial" w:cs="Arial"/>
        </w:rPr>
        <w:t>Ženy</w:t>
      </w:r>
      <w:r w:rsidR="00F21D04">
        <w:rPr>
          <w:rFonts w:ascii="Arial" w:hAnsi="Arial" w:cs="Arial"/>
        </w:rPr>
        <w:t xml:space="preserve"> a muži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rok nar. 200</w:t>
      </w:r>
      <w:r w:rsidR="003408A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starší</w:t>
      </w:r>
    </w:p>
    <w:p w14:paraId="5AC47A74" w14:textId="3E9A939A" w:rsidR="00B96934" w:rsidRDefault="00B96934" w:rsidP="001028D8">
      <w:pPr>
        <w:pStyle w:val="Zhlav"/>
        <w:tabs>
          <w:tab w:val="left" w:pos="426"/>
          <w:tab w:val="left" w:pos="851"/>
          <w:tab w:val="left" w:pos="1985"/>
          <w:tab w:val="left" w:pos="2977"/>
          <w:tab w:val="left" w:pos="3544"/>
        </w:tabs>
        <w:spacing w:line="360" w:lineRule="auto"/>
        <w:ind w:firstLine="426"/>
        <w:rPr>
          <w:rFonts w:ascii="Arial" w:hAnsi="Arial" w:cs="Arial"/>
        </w:rPr>
      </w:pPr>
    </w:p>
    <w:p w14:paraId="4B1D3E28" w14:textId="3BE65BC0" w:rsidR="00B96934" w:rsidRDefault="00B96934" w:rsidP="001028D8">
      <w:pPr>
        <w:pStyle w:val="Zhlav"/>
        <w:tabs>
          <w:tab w:val="left" w:pos="426"/>
          <w:tab w:val="left" w:pos="851"/>
          <w:tab w:val="left" w:pos="1985"/>
          <w:tab w:val="left" w:pos="2977"/>
          <w:tab w:val="left" w:pos="3544"/>
        </w:tabs>
        <w:spacing w:line="360" w:lineRule="auto"/>
        <w:ind w:firstLine="426"/>
        <w:rPr>
          <w:rFonts w:ascii="Arial" w:hAnsi="Arial" w:cs="Arial"/>
        </w:rPr>
      </w:pPr>
    </w:p>
    <w:p w14:paraId="67F79BAC" w14:textId="792BAF50" w:rsidR="002C4A58" w:rsidRPr="00ED2C5D" w:rsidRDefault="002E646A" w:rsidP="00CA1044">
      <w:pPr>
        <w:pStyle w:val="Zkladntext2"/>
        <w:tabs>
          <w:tab w:val="left" w:pos="426"/>
          <w:tab w:val="left" w:pos="2977"/>
        </w:tabs>
        <w:spacing w:after="0" w:line="240" w:lineRule="auto"/>
        <w:ind w:left="425"/>
        <w:rPr>
          <w:rFonts w:ascii="Arial" w:eastAsia="Arial Unicode MS" w:hAnsi="Arial" w:cs="Arial"/>
          <w:b/>
          <w:bCs/>
          <w:color w:val="000000"/>
        </w:rPr>
      </w:pPr>
      <w:r w:rsidRPr="00ED2C5D">
        <w:rPr>
          <w:rFonts w:ascii="Arial" w:hAnsi="Arial" w:cs="Arial"/>
          <w:lang w:val="de-DE"/>
        </w:rPr>
        <w:t>Plat</w:t>
      </w:r>
      <w:r w:rsidRPr="00ED2C5D">
        <w:rPr>
          <w:rFonts w:ascii="Arial" w:hAnsi="Arial" w:cs="Arial"/>
        </w:rPr>
        <w:t>í zá</w:t>
      </w:r>
      <w:r w:rsidRPr="00ED2C5D">
        <w:rPr>
          <w:rFonts w:ascii="Arial" w:hAnsi="Arial" w:cs="Arial"/>
          <w:lang w:val="pt-PT"/>
        </w:rPr>
        <w:t xml:space="preserve">sada, </w:t>
      </w:r>
      <w:r w:rsidRPr="00ED2C5D">
        <w:rPr>
          <w:rFonts w:ascii="Arial" w:hAnsi="Arial" w:cs="Arial"/>
        </w:rPr>
        <w:t xml:space="preserve">že je povoleno ostaršení o 1 rok.  </w:t>
      </w:r>
      <w:r w:rsidRPr="00ED2C5D">
        <w:rPr>
          <w:rFonts w:ascii="Arial" w:eastAsia="Arial Unicode MS" w:hAnsi="Arial" w:cs="Arial"/>
          <w:b/>
          <w:bCs/>
          <w:color w:val="000000"/>
        </w:rPr>
        <w:t>Závodníci nesmějí startovat ve více kategoriích.</w:t>
      </w:r>
      <w:r w:rsidR="00ED2C5D" w:rsidRPr="00ED2C5D">
        <w:rPr>
          <w:rFonts w:ascii="Arial" w:eastAsia="Arial Unicode MS" w:hAnsi="Arial" w:cs="Arial"/>
          <w:b/>
          <w:bCs/>
          <w:color w:val="000000"/>
        </w:rPr>
        <w:t xml:space="preserve"> </w:t>
      </w:r>
      <w:r w:rsidR="002C4A58" w:rsidRPr="00ED2C5D">
        <w:rPr>
          <w:rFonts w:ascii="Arial" w:hAnsi="Arial" w:cs="Arial"/>
          <w:lang w:val="en-US"/>
        </w:rPr>
        <w:t>Sout</w:t>
      </w:r>
      <w:r w:rsidR="002C4A58" w:rsidRPr="00ED2C5D">
        <w:rPr>
          <w:rFonts w:ascii="Arial" w:hAnsi="Arial" w:cs="Arial"/>
        </w:rPr>
        <w:t>ěžící musí být vedeni v evidenci ČASPV a mít uhrazeny člensk</w:t>
      </w:r>
      <w:r w:rsidR="002C4A58" w:rsidRPr="00ED2C5D">
        <w:rPr>
          <w:rFonts w:ascii="Arial" w:hAnsi="Arial" w:cs="Arial"/>
          <w:lang w:val="fr-FR"/>
        </w:rPr>
        <w:t xml:space="preserve">é </w:t>
      </w:r>
      <w:r w:rsidR="002C4A58" w:rsidRPr="00ED2C5D">
        <w:rPr>
          <w:rFonts w:ascii="Arial" w:hAnsi="Arial" w:cs="Arial"/>
        </w:rPr>
        <w:t>příspěvky na rok 202</w:t>
      </w:r>
      <w:r w:rsidR="003408A8">
        <w:rPr>
          <w:rFonts w:ascii="Arial" w:hAnsi="Arial" w:cs="Arial"/>
        </w:rPr>
        <w:t>2</w:t>
      </w:r>
      <w:r w:rsidR="002C4A58" w:rsidRPr="00ED2C5D">
        <w:rPr>
          <w:rFonts w:ascii="Arial" w:hAnsi="Arial" w:cs="Arial"/>
        </w:rPr>
        <w:t>.</w:t>
      </w:r>
      <w:r w:rsidR="002C4A58" w:rsidRPr="00ED2C5D">
        <w:rPr>
          <w:rFonts w:ascii="Arial" w:hAnsi="Arial" w:cs="Arial"/>
          <w:lang w:val="en-US"/>
        </w:rPr>
        <w:t xml:space="preserve"> Sout</w:t>
      </w:r>
      <w:r w:rsidR="002C4A58" w:rsidRPr="00ED2C5D">
        <w:rPr>
          <w:rFonts w:ascii="Arial" w:hAnsi="Arial" w:cs="Arial"/>
        </w:rPr>
        <w:t>ěž</w:t>
      </w:r>
      <w:r w:rsidR="00D82443">
        <w:rPr>
          <w:rFonts w:ascii="Arial" w:hAnsi="Arial" w:cs="Arial"/>
        </w:rPr>
        <w:t>ící</w:t>
      </w:r>
      <w:r w:rsidR="002C4A58" w:rsidRPr="00ED2C5D">
        <w:rPr>
          <w:rFonts w:ascii="Arial" w:hAnsi="Arial" w:cs="Arial"/>
        </w:rPr>
        <w:t xml:space="preserve"> nesmí </w:t>
      </w:r>
      <w:r w:rsidR="00ED2C5D">
        <w:rPr>
          <w:rFonts w:ascii="Arial" w:hAnsi="Arial" w:cs="Arial"/>
        </w:rPr>
        <w:t>být</w:t>
      </w:r>
      <w:r w:rsidR="002C4A58" w:rsidRPr="00ED2C5D">
        <w:rPr>
          <w:rFonts w:ascii="Arial" w:hAnsi="Arial" w:cs="Arial"/>
        </w:rPr>
        <w:t xml:space="preserve"> registrovaní v Česk</w:t>
      </w:r>
      <w:r w:rsidR="002C4A58" w:rsidRPr="00ED2C5D">
        <w:rPr>
          <w:rFonts w:ascii="Arial" w:hAnsi="Arial" w:cs="Arial"/>
          <w:lang w:val="fr-FR"/>
        </w:rPr>
        <w:t xml:space="preserve">é </w:t>
      </w:r>
      <w:r w:rsidR="002C4A58" w:rsidRPr="00ED2C5D">
        <w:rPr>
          <w:rFonts w:ascii="Arial" w:hAnsi="Arial" w:cs="Arial"/>
        </w:rPr>
        <w:t>gymnastick</w:t>
      </w:r>
      <w:r w:rsidR="002C4A58" w:rsidRPr="00ED2C5D">
        <w:rPr>
          <w:rFonts w:ascii="Arial" w:hAnsi="Arial" w:cs="Arial"/>
          <w:lang w:val="fr-FR"/>
        </w:rPr>
        <w:t xml:space="preserve">é </w:t>
      </w:r>
      <w:r w:rsidR="002C4A58" w:rsidRPr="00ED2C5D">
        <w:rPr>
          <w:rFonts w:ascii="Arial" w:hAnsi="Arial" w:cs="Arial"/>
        </w:rPr>
        <w:t>federaci (Č</w:t>
      </w:r>
      <w:r w:rsidR="002C4A58" w:rsidRPr="00ED2C5D">
        <w:rPr>
          <w:rFonts w:ascii="Arial" w:hAnsi="Arial" w:cs="Arial"/>
          <w:lang w:val="pt-PT"/>
        </w:rPr>
        <w:t>GF)</w:t>
      </w:r>
      <w:r w:rsidR="00ED2C5D">
        <w:rPr>
          <w:rFonts w:ascii="Arial" w:hAnsi="Arial" w:cs="Arial"/>
          <w:lang w:val="pt-PT"/>
        </w:rPr>
        <w:t xml:space="preserve"> ve sportovní gymnastice.</w:t>
      </w:r>
    </w:p>
    <w:p w14:paraId="7CA38EF2" w14:textId="77777777" w:rsidR="009D3EF5" w:rsidRDefault="009D3EF5" w:rsidP="00A90628">
      <w:pPr>
        <w:pStyle w:val="Zkladntext"/>
        <w:ind w:firstLine="426"/>
        <w:rPr>
          <w:rFonts w:ascii="Arial" w:hAnsi="Arial" w:cs="Arial"/>
          <w:b/>
          <w:bCs/>
        </w:rPr>
      </w:pPr>
    </w:p>
    <w:p w14:paraId="495343CC" w14:textId="4372B823" w:rsidR="002C4A58" w:rsidRPr="00ED2C5D" w:rsidRDefault="00ED2C5D" w:rsidP="00ED2C5D">
      <w:pPr>
        <w:pStyle w:val="Zkladntext"/>
        <w:ind w:firstLine="426"/>
        <w:rPr>
          <w:rFonts w:ascii="Arial" w:eastAsia="Times New Roman" w:hAnsi="Arial" w:cs="Arial"/>
          <w:b/>
          <w:bCs/>
          <w:i/>
          <w:iCs/>
          <w:caps/>
        </w:rPr>
      </w:pPr>
      <w:r>
        <w:rPr>
          <w:rFonts w:ascii="Arial" w:hAnsi="Arial" w:cs="Arial"/>
          <w:b/>
          <w:bCs/>
          <w:i/>
          <w:iCs/>
        </w:rPr>
        <w:t xml:space="preserve">3. </w:t>
      </w:r>
      <w:r w:rsidRPr="00ED2C5D">
        <w:rPr>
          <w:rFonts w:ascii="Arial" w:hAnsi="Arial" w:cs="Arial"/>
          <w:b/>
          <w:bCs/>
          <w:i/>
          <w:iCs/>
        </w:rPr>
        <w:t>Cvičební úbor</w:t>
      </w:r>
      <w:r w:rsidR="002C4A58" w:rsidRPr="00ED2C5D">
        <w:rPr>
          <w:rFonts w:ascii="Arial" w:hAnsi="Arial" w:cs="Arial"/>
          <w:b/>
          <w:bCs/>
          <w:i/>
          <w:iCs/>
          <w:caps/>
        </w:rPr>
        <w:t>:</w:t>
      </w:r>
    </w:p>
    <w:p w14:paraId="1A5CBA2F" w14:textId="3CCDBC88" w:rsidR="002C4A58" w:rsidRPr="00ED2C5D" w:rsidRDefault="002C4A58" w:rsidP="00ED2C5D">
      <w:pPr>
        <w:pStyle w:val="Zkladntext3"/>
        <w:ind w:left="426"/>
        <w:rPr>
          <w:rFonts w:ascii="Arial" w:eastAsia="Arial Unicode MS" w:hAnsi="Arial" w:cs="Arial"/>
          <w:sz w:val="22"/>
          <w:szCs w:val="22"/>
        </w:rPr>
      </w:pPr>
      <w:r w:rsidRPr="00ED2C5D">
        <w:rPr>
          <w:rFonts w:ascii="Arial" w:hAnsi="Arial" w:cs="Arial"/>
          <w:sz w:val="22"/>
          <w:szCs w:val="22"/>
        </w:rPr>
        <w:t>Družstva k </w:t>
      </w:r>
      <w:r w:rsidRPr="00ED2C5D">
        <w:rPr>
          <w:rFonts w:ascii="Arial" w:hAnsi="Arial" w:cs="Arial"/>
          <w:sz w:val="22"/>
          <w:szCs w:val="22"/>
          <w:lang w:val="fr-FR"/>
        </w:rPr>
        <w:t>sout</w:t>
      </w:r>
      <w:r w:rsidRPr="00ED2C5D">
        <w:rPr>
          <w:rFonts w:ascii="Arial" w:hAnsi="Arial" w:cs="Arial"/>
          <w:sz w:val="22"/>
          <w:szCs w:val="22"/>
        </w:rPr>
        <w:t>ěži v dan</w:t>
      </w:r>
      <w:r w:rsidRPr="00ED2C5D">
        <w:rPr>
          <w:rFonts w:ascii="Arial" w:hAnsi="Arial" w:cs="Arial"/>
          <w:sz w:val="22"/>
          <w:szCs w:val="22"/>
          <w:lang w:val="fr-FR"/>
        </w:rPr>
        <w:t xml:space="preserve">é </w:t>
      </w:r>
      <w:r w:rsidRPr="00ED2C5D">
        <w:rPr>
          <w:rFonts w:ascii="Arial" w:hAnsi="Arial" w:cs="Arial"/>
          <w:sz w:val="22"/>
          <w:szCs w:val="22"/>
        </w:rPr>
        <w:t xml:space="preserve">kategorii </w:t>
      </w:r>
      <w:r w:rsidR="00DE1757">
        <w:rPr>
          <w:rFonts w:ascii="Arial" w:hAnsi="Arial" w:cs="Arial"/>
          <w:sz w:val="22"/>
          <w:szCs w:val="22"/>
        </w:rPr>
        <w:t xml:space="preserve">nastupují </w:t>
      </w:r>
      <w:r w:rsidR="00CA1044">
        <w:rPr>
          <w:rFonts w:ascii="Arial" w:hAnsi="Arial" w:cs="Arial"/>
          <w:sz w:val="22"/>
          <w:szCs w:val="22"/>
        </w:rPr>
        <w:t xml:space="preserve">v </w:t>
      </w:r>
      <w:r w:rsidRPr="00ED2C5D">
        <w:rPr>
          <w:rFonts w:ascii="Arial" w:hAnsi="Arial" w:cs="Arial"/>
          <w:sz w:val="22"/>
          <w:szCs w:val="22"/>
        </w:rPr>
        <w:t>jednotn</w:t>
      </w:r>
      <w:r w:rsidRPr="00ED2C5D">
        <w:rPr>
          <w:rFonts w:ascii="Arial" w:hAnsi="Arial" w:cs="Arial"/>
          <w:sz w:val="22"/>
          <w:szCs w:val="22"/>
          <w:lang w:val="fr-FR"/>
        </w:rPr>
        <w:t>é</w:t>
      </w:r>
      <w:r w:rsidRPr="00ED2C5D">
        <w:rPr>
          <w:rFonts w:ascii="Arial" w:hAnsi="Arial" w:cs="Arial"/>
          <w:sz w:val="22"/>
          <w:szCs w:val="22"/>
        </w:rPr>
        <w:t xml:space="preserve">m sportovním </w:t>
      </w:r>
      <w:r w:rsidR="00AF22DE">
        <w:rPr>
          <w:rFonts w:ascii="Arial" w:hAnsi="Arial" w:cs="Arial"/>
          <w:sz w:val="22"/>
          <w:szCs w:val="22"/>
        </w:rPr>
        <w:t>oblečení</w:t>
      </w:r>
      <w:r w:rsidRPr="00ED2C5D">
        <w:rPr>
          <w:rFonts w:ascii="Arial" w:hAnsi="Arial" w:cs="Arial"/>
          <w:sz w:val="22"/>
          <w:szCs w:val="22"/>
        </w:rPr>
        <w:t xml:space="preserve"> podle pravidel sportovní gymnastiky vydaných komisí všeobecn</w:t>
      </w:r>
      <w:r w:rsidRPr="00ED2C5D">
        <w:rPr>
          <w:rFonts w:ascii="Arial" w:hAnsi="Arial" w:cs="Arial"/>
          <w:sz w:val="22"/>
          <w:szCs w:val="22"/>
          <w:lang w:val="fr-FR"/>
        </w:rPr>
        <w:t xml:space="preserve">é </w:t>
      </w:r>
      <w:r w:rsidRPr="00ED2C5D">
        <w:rPr>
          <w:rFonts w:ascii="Arial" w:hAnsi="Arial" w:cs="Arial"/>
          <w:sz w:val="22"/>
          <w:szCs w:val="22"/>
        </w:rPr>
        <w:t>gymnastiky MR ČASPV k 1. 1. 2018 a aktualizací.</w:t>
      </w:r>
    </w:p>
    <w:p w14:paraId="47197C41" w14:textId="77777777" w:rsidR="00AF22DE" w:rsidRDefault="00AF22DE" w:rsidP="00A90628">
      <w:pPr>
        <w:tabs>
          <w:tab w:val="left" w:pos="426"/>
          <w:tab w:val="left" w:pos="2127"/>
          <w:tab w:val="left" w:pos="2977"/>
        </w:tabs>
        <w:spacing w:after="120" w:line="240" w:lineRule="auto"/>
        <w:ind w:firstLine="426"/>
        <w:rPr>
          <w:rFonts w:ascii="Arial" w:hAnsi="Arial" w:cs="Arial"/>
          <w:b/>
          <w:i/>
        </w:rPr>
      </w:pPr>
    </w:p>
    <w:p w14:paraId="67BA1D69" w14:textId="77777777" w:rsidR="0042140E" w:rsidRDefault="0042140E" w:rsidP="00A90628">
      <w:pPr>
        <w:tabs>
          <w:tab w:val="left" w:pos="426"/>
          <w:tab w:val="left" w:pos="2127"/>
          <w:tab w:val="left" w:pos="2977"/>
        </w:tabs>
        <w:spacing w:after="120" w:line="240" w:lineRule="auto"/>
        <w:ind w:firstLine="426"/>
        <w:rPr>
          <w:rFonts w:ascii="Arial" w:hAnsi="Arial" w:cs="Arial"/>
          <w:b/>
          <w:i/>
        </w:rPr>
      </w:pPr>
    </w:p>
    <w:p w14:paraId="5627B128" w14:textId="17991B54" w:rsidR="00344CD1" w:rsidRPr="00177DA8" w:rsidRDefault="00ED2C5D" w:rsidP="00A90628">
      <w:pPr>
        <w:tabs>
          <w:tab w:val="left" w:pos="426"/>
          <w:tab w:val="left" w:pos="2127"/>
          <w:tab w:val="left" w:pos="2977"/>
        </w:tabs>
        <w:spacing w:after="120" w:line="240" w:lineRule="auto"/>
        <w:ind w:firstLine="426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4</w:t>
      </w:r>
      <w:r w:rsidR="00DE3899">
        <w:rPr>
          <w:rFonts w:ascii="Arial" w:hAnsi="Arial" w:cs="Arial"/>
          <w:b/>
          <w:i/>
        </w:rPr>
        <w:t xml:space="preserve">. </w:t>
      </w:r>
      <w:r w:rsidR="00344CD1" w:rsidRPr="00177DA8">
        <w:rPr>
          <w:rFonts w:ascii="Arial" w:hAnsi="Arial" w:cs="Arial"/>
          <w:b/>
          <w:i/>
        </w:rPr>
        <w:t>Přístup na závodiště:</w:t>
      </w:r>
      <w:r w:rsidR="00344CD1" w:rsidRPr="00177DA8">
        <w:rPr>
          <w:rFonts w:ascii="Arial" w:hAnsi="Arial" w:cs="Arial"/>
          <w:b/>
          <w:i/>
        </w:rPr>
        <w:tab/>
      </w:r>
    </w:p>
    <w:p w14:paraId="4BC42179" w14:textId="43E35B2A" w:rsidR="00344CD1" w:rsidRDefault="00344CD1" w:rsidP="00A90628">
      <w:pPr>
        <w:tabs>
          <w:tab w:val="left" w:pos="426"/>
          <w:tab w:val="left" w:pos="2127"/>
          <w:tab w:val="left" w:pos="2977"/>
        </w:tabs>
        <w:ind w:left="426"/>
        <w:rPr>
          <w:rFonts w:ascii="Arial" w:hAnsi="Arial" w:cs="Arial"/>
        </w:rPr>
      </w:pPr>
      <w:r w:rsidRPr="00177DA8">
        <w:rPr>
          <w:rFonts w:ascii="Arial" w:hAnsi="Arial" w:cs="Arial"/>
        </w:rPr>
        <w:t>V průběhu soutěže mají přístup jen závodníci příslušného sledu s</w:t>
      </w:r>
      <w:r w:rsidR="00AF22DE">
        <w:rPr>
          <w:rFonts w:ascii="Arial" w:hAnsi="Arial" w:cs="Arial"/>
        </w:rPr>
        <w:t xml:space="preserve"> instruktory / </w:t>
      </w:r>
      <w:r w:rsidR="00F15FA2">
        <w:rPr>
          <w:rFonts w:ascii="Arial" w:hAnsi="Arial" w:cs="Arial"/>
        </w:rPr>
        <w:t xml:space="preserve">trenéry </w:t>
      </w:r>
      <w:r w:rsidRPr="00177DA8">
        <w:rPr>
          <w:rFonts w:ascii="Arial" w:hAnsi="Arial" w:cs="Arial"/>
        </w:rPr>
        <w:t xml:space="preserve">a </w:t>
      </w:r>
      <w:r w:rsidR="00A90628">
        <w:rPr>
          <w:rFonts w:ascii="Arial" w:hAnsi="Arial" w:cs="Arial"/>
        </w:rPr>
        <w:t>organizátoři.</w:t>
      </w:r>
      <w:r w:rsidRPr="00177DA8">
        <w:rPr>
          <w:rFonts w:ascii="Arial" w:hAnsi="Arial" w:cs="Arial"/>
        </w:rPr>
        <w:t xml:space="preserve"> Ostatní závodníci se budou zdržovat na vyhrazených místech.</w:t>
      </w:r>
      <w:r w:rsidR="00DE1757">
        <w:rPr>
          <w:rFonts w:ascii="Arial" w:hAnsi="Arial" w:cs="Arial"/>
        </w:rPr>
        <w:t xml:space="preserve"> </w:t>
      </w:r>
    </w:p>
    <w:p w14:paraId="042D3BE5" w14:textId="77777777" w:rsidR="00AF22DE" w:rsidRPr="00177DA8" w:rsidRDefault="00AF22DE" w:rsidP="00A90628">
      <w:pPr>
        <w:tabs>
          <w:tab w:val="left" w:pos="426"/>
          <w:tab w:val="left" w:pos="2127"/>
          <w:tab w:val="left" w:pos="2977"/>
        </w:tabs>
        <w:ind w:left="426"/>
        <w:rPr>
          <w:rFonts w:ascii="Arial" w:hAnsi="Arial" w:cs="Arial"/>
        </w:rPr>
      </w:pPr>
    </w:p>
    <w:p w14:paraId="3E4505E9" w14:textId="0B0939C5" w:rsidR="00344CD1" w:rsidRPr="00177DA8" w:rsidRDefault="00ED2C5D" w:rsidP="00A90628">
      <w:pPr>
        <w:tabs>
          <w:tab w:val="left" w:pos="426"/>
          <w:tab w:val="left" w:pos="1985"/>
          <w:tab w:val="left" w:pos="2977"/>
        </w:tabs>
        <w:spacing w:after="120" w:line="240" w:lineRule="auto"/>
        <w:ind w:firstLine="426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5</w:t>
      </w:r>
      <w:r w:rsidR="00DE3899">
        <w:rPr>
          <w:rFonts w:ascii="Arial" w:hAnsi="Arial" w:cs="Arial"/>
          <w:b/>
          <w:i/>
        </w:rPr>
        <w:t xml:space="preserve">. </w:t>
      </w:r>
      <w:r w:rsidR="00AF22DE">
        <w:rPr>
          <w:rFonts w:ascii="Arial" w:hAnsi="Arial" w:cs="Arial"/>
          <w:b/>
          <w:i/>
        </w:rPr>
        <w:t>Instruktor / t</w:t>
      </w:r>
      <w:r w:rsidR="00DE3899">
        <w:rPr>
          <w:rFonts w:ascii="Arial" w:hAnsi="Arial" w:cs="Arial"/>
          <w:b/>
          <w:i/>
        </w:rPr>
        <w:t xml:space="preserve">renér </w:t>
      </w:r>
      <w:r w:rsidR="00344CD1" w:rsidRPr="00177DA8">
        <w:rPr>
          <w:rFonts w:ascii="Arial" w:hAnsi="Arial" w:cs="Arial"/>
          <w:b/>
          <w:i/>
        </w:rPr>
        <w:t xml:space="preserve">družstva: </w:t>
      </w:r>
    </w:p>
    <w:p w14:paraId="79008525" w14:textId="47B136C8" w:rsidR="00344CD1" w:rsidRPr="00177DA8" w:rsidRDefault="00344CD1" w:rsidP="00A90628">
      <w:pPr>
        <w:tabs>
          <w:tab w:val="left" w:pos="426"/>
          <w:tab w:val="left" w:pos="1985"/>
          <w:tab w:val="left" w:pos="2977"/>
        </w:tabs>
        <w:ind w:left="426"/>
        <w:rPr>
          <w:rFonts w:ascii="Arial" w:hAnsi="Arial" w:cs="Arial"/>
        </w:rPr>
      </w:pPr>
      <w:r w:rsidRPr="00177DA8">
        <w:rPr>
          <w:rFonts w:ascii="Arial" w:hAnsi="Arial" w:cs="Arial"/>
        </w:rPr>
        <w:t xml:space="preserve">Odpovídá za včasný nástup družstva na závodiště, kázeň a v plném rozsahu a za </w:t>
      </w:r>
      <w:r w:rsidR="00201B70" w:rsidRPr="00177DA8">
        <w:rPr>
          <w:rFonts w:ascii="Arial" w:hAnsi="Arial" w:cs="Arial"/>
        </w:rPr>
        <w:t xml:space="preserve">bezpečnost závodníků </w:t>
      </w:r>
      <w:r w:rsidRPr="00177DA8">
        <w:rPr>
          <w:rFonts w:ascii="Arial" w:hAnsi="Arial" w:cs="Arial"/>
        </w:rPr>
        <w:t>v průběhu pobytu.</w:t>
      </w:r>
      <w:r w:rsidRPr="00177DA8">
        <w:rPr>
          <w:rFonts w:ascii="Arial" w:hAnsi="Arial" w:cs="Arial"/>
        </w:rPr>
        <w:br/>
      </w:r>
    </w:p>
    <w:p w14:paraId="2400E3EA" w14:textId="2A390B91" w:rsidR="00344CD1" w:rsidRPr="00177DA8" w:rsidRDefault="00ED2C5D" w:rsidP="00A90628">
      <w:pPr>
        <w:tabs>
          <w:tab w:val="left" w:pos="426"/>
          <w:tab w:val="left" w:pos="1985"/>
          <w:tab w:val="left" w:pos="2977"/>
        </w:tabs>
        <w:spacing w:after="120" w:line="240" w:lineRule="auto"/>
        <w:ind w:firstLine="426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6</w:t>
      </w:r>
      <w:r w:rsidR="00DE3899">
        <w:rPr>
          <w:rFonts w:ascii="Arial" w:hAnsi="Arial" w:cs="Arial"/>
          <w:b/>
          <w:i/>
        </w:rPr>
        <w:t xml:space="preserve">. </w:t>
      </w:r>
      <w:r w:rsidR="00344CD1" w:rsidRPr="00177DA8">
        <w:rPr>
          <w:rFonts w:ascii="Arial" w:hAnsi="Arial" w:cs="Arial"/>
          <w:b/>
          <w:i/>
        </w:rPr>
        <w:t>Šatny:</w:t>
      </w:r>
      <w:r w:rsidR="00344CD1" w:rsidRPr="00177DA8">
        <w:rPr>
          <w:rFonts w:ascii="Arial" w:hAnsi="Arial" w:cs="Arial"/>
          <w:i/>
        </w:rPr>
        <w:t xml:space="preserve"> </w:t>
      </w:r>
    </w:p>
    <w:p w14:paraId="4FA4BBCD" w14:textId="15BC0E67" w:rsidR="00A90628" w:rsidRDefault="00A90628" w:rsidP="00A90628">
      <w:pPr>
        <w:tabs>
          <w:tab w:val="left" w:pos="426"/>
          <w:tab w:val="left" w:pos="1985"/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4CD1" w:rsidRPr="00177DA8">
        <w:rPr>
          <w:rFonts w:ascii="Arial" w:hAnsi="Arial" w:cs="Arial"/>
        </w:rPr>
        <w:t>Zajištěny jsou v hale a v dalších vyhrazených prostorách.</w:t>
      </w:r>
    </w:p>
    <w:p w14:paraId="6A8131C6" w14:textId="77777777" w:rsidR="00A90628" w:rsidRDefault="00A90628" w:rsidP="00A90628">
      <w:pPr>
        <w:tabs>
          <w:tab w:val="left" w:pos="426"/>
          <w:tab w:val="left" w:pos="1985"/>
          <w:tab w:val="left" w:pos="2977"/>
        </w:tabs>
        <w:rPr>
          <w:rFonts w:ascii="Arial" w:hAnsi="Arial" w:cs="Arial"/>
        </w:rPr>
      </w:pPr>
    </w:p>
    <w:p w14:paraId="51344B11" w14:textId="0FC7F531" w:rsidR="00344CD1" w:rsidRPr="00A90628" w:rsidRDefault="00ED2C5D" w:rsidP="00A90628">
      <w:pPr>
        <w:tabs>
          <w:tab w:val="left" w:pos="426"/>
          <w:tab w:val="left" w:pos="1985"/>
          <w:tab w:val="left" w:pos="2977"/>
        </w:tabs>
        <w:ind w:left="498" w:hanging="72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7</w:t>
      </w:r>
      <w:r w:rsidR="00A90628" w:rsidRPr="00A90628">
        <w:rPr>
          <w:rFonts w:ascii="Arial" w:hAnsi="Arial" w:cs="Arial"/>
          <w:b/>
          <w:bCs/>
          <w:i/>
          <w:iCs/>
        </w:rPr>
        <w:t>. Rozcvičení</w:t>
      </w:r>
    </w:p>
    <w:p w14:paraId="0E7BD67F" w14:textId="3B53BF44" w:rsidR="00344CD1" w:rsidRDefault="00DE3899" w:rsidP="00A90628">
      <w:pPr>
        <w:tabs>
          <w:tab w:val="left" w:pos="426"/>
          <w:tab w:val="left" w:pos="2127"/>
          <w:tab w:val="left" w:pos="2977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Rozcvičení pro každou kategorii proběhne v čase </w:t>
      </w:r>
      <w:r w:rsidR="00AF22DE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1 hodinu před zahájením závodu</w:t>
      </w:r>
      <w:r w:rsidR="006B11F0">
        <w:rPr>
          <w:rFonts w:ascii="Arial" w:hAnsi="Arial" w:cs="Arial"/>
        </w:rPr>
        <w:t xml:space="preserve"> dané kategorie</w:t>
      </w:r>
      <w:r w:rsidR="009C1A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44CD1" w:rsidRPr="00177DA8">
        <w:rPr>
          <w:rFonts w:ascii="Arial" w:hAnsi="Arial" w:cs="Arial"/>
          <w:b/>
        </w:rPr>
        <w:t>Při střídání v samotném závodě bude rozcvičení 1 minutu</w:t>
      </w:r>
      <w:r w:rsidR="00AF22DE">
        <w:rPr>
          <w:rFonts w:ascii="Arial" w:hAnsi="Arial" w:cs="Arial"/>
          <w:b/>
        </w:rPr>
        <w:t xml:space="preserve"> s výjimkou kategorií I, </w:t>
      </w:r>
      <w:r w:rsidR="00AF22DE" w:rsidRPr="00AF22DE">
        <w:rPr>
          <w:rFonts w:ascii="Arial" w:hAnsi="Arial" w:cs="Arial"/>
          <w:bCs/>
        </w:rPr>
        <w:t>které závodí bez rozcvičení.</w:t>
      </w:r>
      <w:r w:rsidR="00344CD1" w:rsidRPr="00177DA8">
        <w:rPr>
          <w:rFonts w:ascii="Arial" w:hAnsi="Arial" w:cs="Arial"/>
        </w:rPr>
        <w:t xml:space="preserve"> </w:t>
      </w:r>
    </w:p>
    <w:p w14:paraId="68082C9F" w14:textId="1ADF3D39" w:rsidR="00DE3899" w:rsidRDefault="00DE3899" w:rsidP="00DE3899">
      <w:pPr>
        <w:tabs>
          <w:tab w:val="left" w:pos="426"/>
          <w:tab w:val="left" w:pos="1985"/>
          <w:tab w:val="left" w:pos="2977"/>
        </w:tabs>
        <w:ind w:left="780" w:hanging="282"/>
        <w:rPr>
          <w:rFonts w:ascii="Arial" w:hAnsi="Arial" w:cs="Arial"/>
        </w:rPr>
      </w:pPr>
    </w:p>
    <w:p w14:paraId="4AF3EB94" w14:textId="1DD0D99A" w:rsidR="00DD71A0" w:rsidRPr="00DE3899" w:rsidRDefault="00ED2C5D" w:rsidP="00ED2C5D">
      <w:pPr>
        <w:tabs>
          <w:tab w:val="left" w:pos="426"/>
          <w:tab w:val="left" w:pos="2127"/>
          <w:tab w:val="left" w:pos="2977"/>
        </w:tabs>
        <w:spacing w:after="120" w:line="240" w:lineRule="auto"/>
        <w:ind w:left="426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8. </w:t>
      </w:r>
      <w:r w:rsidR="00344CD1" w:rsidRPr="00177DA8">
        <w:rPr>
          <w:rFonts w:ascii="Arial" w:hAnsi="Arial" w:cs="Arial"/>
          <w:b/>
          <w:i/>
        </w:rPr>
        <w:t>Tituly a ceny:</w:t>
      </w:r>
    </w:p>
    <w:p w14:paraId="2016BFB0" w14:textId="2086ACA8" w:rsidR="00344CD1" w:rsidRDefault="00CA1044" w:rsidP="000B6DB7">
      <w:pPr>
        <w:tabs>
          <w:tab w:val="left" w:pos="426"/>
          <w:tab w:val="left" w:pos="2127"/>
          <w:tab w:val="left" w:pos="2977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Soutěž je vyhlášena jako soutěž družstev. </w:t>
      </w:r>
      <w:r w:rsidR="00344CD1" w:rsidRPr="00177DA8">
        <w:rPr>
          <w:rFonts w:ascii="Arial" w:hAnsi="Arial" w:cs="Arial"/>
        </w:rPr>
        <w:t xml:space="preserve">První tři družstva v každé kategorii získají diplom </w:t>
      </w:r>
      <w:r w:rsidR="00344CD1" w:rsidRPr="00177DA8">
        <w:rPr>
          <w:rFonts w:ascii="Arial" w:hAnsi="Arial" w:cs="Arial"/>
          <w:color w:val="000000"/>
        </w:rPr>
        <w:t>a medaile.</w:t>
      </w:r>
      <w:r w:rsidR="00344CD1" w:rsidRPr="00177D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</w:t>
      </w:r>
      <w:r w:rsidR="008653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vyhlášeno i pořadí jednotlivců</w:t>
      </w:r>
      <w:r w:rsidR="008653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924FD" w:rsidRPr="00177DA8">
        <w:rPr>
          <w:rFonts w:ascii="Arial" w:hAnsi="Arial" w:cs="Arial"/>
        </w:rPr>
        <w:t>První tři závodníci obdrží diplom</w:t>
      </w:r>
      <w:r w:rsidR="00A90628">
        <w:rPr>
          <w:rFonts w:ascii="Arial" w:hAnsi="Arial" w:cs="Arial"/>
        </w:rPr>
        <w:t xml:space="preserve"> </w:t>
      </w:r>
      <w:r w:rsidR="00F924FD" w:rsidRPr="00177DA8">
        <w:rPr>
          <w:rFonts w:ascii="Arial" w:hAnsi="Arial" w:cs="Arial"/>
        </w:rPr>
        <w:t>medaili.</w:t>
      </w:r>
      <w:r w:rsidR="00F924FD">
        <w:rPr>
          <w:rFonts w:ascii="Arial" w:hAnsi="Arial" w:cs="Arial"/>
        </w:rPr>
        <w:t xml:space="preserve"> </w:t>
      </w:r>
      <w:r w:rsidR="00AF22DE">
        <w:rPr>
          <w:rFonts w:ascii="Arial" w:hAnsi="Arial" w:cs="Arial"/>
        </w:rPr>
        <w:t>Závodíci kategorie I obdrží pamětn</w:t>
      </w:r>
      <w:r w:rsidR="00A24571">
        <w:rPr>
          <w:rFonts w:ascii="Arial" w:hAnsi="Arial" w:cs="Arial"/>
        </w:rPr>
        <w:t xml:space="preserve">í medaile. </w:t>
      </w:r>
      <w:r w:rsidR="00344CD1" w:rsidRPr="00177DA8">
        <w:rPr>
          <w:rFonts w:ascii="Arial" w:hAnsi="Arial" w:cs="Arial"/>
        </w:rPr>
        <w:t>Ostatní účastníci obdrží drobné upomínkové předměty.</w:t>
      </w:r>
    </w:p>
    <w:p w14:paraId="69FE3592" w14:textId="77777777" w:rsidR="006B11F0" w:rsidRDefault="006B11F0" w:rsidP="00DE3899">
      <w:pPr>
        <w:tabs>
          <w:tab w:val="left" w:pos="426"/>
          <w:tab w:val="left" w:pos="851"/>
          <w:tab w:val="left" w:pos="1985"/>
        </w:tabs>
        <w:ind w:hanging="282"/>
        <w:rPr>
          <w:rFonts w:ascii="Arial" w:hAnsi="Arial" w:cs="Arial"/>
          <w:b/>
          <w:caps/>
        </w:rPr>
      </w:pPr>
    </w:p>
    <w:p w14:paraId="3850D296" w14:textId="1433FDF5" w:rsidR="00344CD1" w:rsidRPr="00177DA8" w:rsidRDefault="006B11F0" w:rsidP="00DE3899">
      <w:pPr>
        <w:tabs>
          <w:tab w:val="left" w:pos="426"/>
          <w:tab w:val="left" w:pos="851"/>
          <w:tab w:val="left" w:pos="1985"/>
        </w:tabs>
        <w:ind w:hanging="282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 w:rsidR="00344CD1" w:rsidRPr="00177DA8">
        <w:rPr>
          <w:rFonts w:ascii="Arial" w:hAnsi="Arial" w:cs="Arial"/>
          <w:b/>
          <w:caps/>
        </w:rPr>
        <w:t>závěrečná ustanovení</w:t>
      </w:r>
    </w:p>
    <w:p w14:paraId="2EBEBB2D" w14:textId="7BA8E68E" w:rsidR="006B11F0" w:rsidRPr="006B11F0" w:rsidRDefault="00DE3899" w:rsidP="00DE3899">
      <w:pPr>
        <w:numPr>
          <w:ilvl w:val="0"/>
          <w:numId w:val="18"/>
        </w:numPr>
        <w:tabs>
          <w:tab w:val="left" w:pos="426"/>
          <w:tab w:val="left" w:pos="709"/>
          <w:tab w:val="left" w:pos="2977"/>
        </w:tabs>
        <w:spacing w:after="0" w:line="240" w:lineRule="auto"/>
        <w:ind w:hanging="282"/>
        <w:rPr>
          <w:rFonts w:ascii="Arial" w:hAnsi="Arial" w:cs="Arial"/>
        </w:rPr>
      </w:pPr>
      <w:r w:rsidRPr="006B11F0">
        <w:rPr>
          <w:rFonts w:ascii="Arial" w:hAnsi="Arial" w:cs="Arial"/>
        </w:rPr>
        <w:t>Pořadatel odpovídá za kvalitu a bezpečnost soutěžních prostor a nářadí.</w:t>
      </w:r>
    </w:p>
    <w:p w14:paraId="5F498098" w14:textId="5E88EC51" w:rsidR="006B11F0" w:rsidRPr="006B11F0" w:rsidRDefault="006B11F0" w:rsidP="00DE3899">
      <w:pPr>
        <w:pStyle w:val="Odstavecseseznamem"/>
        <w:numPr>
          <w:ilvl w:val="0"/>
          <w:numId w:val="18"/>
        </w:numPr>
        <w:tabs>
          <w:tab w:val="left" w:pos="426"/>
          <w:tab w:val="left" w:pos="709"/>
          <w:tab w:val="left" w:pos="2977"/>
        </w:tabs>
        <w:suppressAutoHyphens/>
        <w:spacing w:after="0" w:line="240" w:lineRule="auto"/>
        <w:ind w:hanging="282"/>
        <w:rPr>
          <w:rFonts w:ascii="Arial" w:hAnsi="Arial" w:cs="Arial"/>
        </w:rPr>
      </w:pPr>
      <w:r w:rsidRPr="006B11F0">
        <w:rPr>
          <w:rFonts w:ascii="Arial" w:hAnsi="Arial" w:cs="Arial"/>
        </w:rPr>
        <w:t>Všichni účastníci akce</w:t>
      </w:r>
      <w:r w:rsidR="00F15FA2">
        <w:rPr>
          <w:rFonts w:ascii="Arial" w:hAnsi="Arial" w:cs="Arial"/>
        </w:rPr>
        <w:t>, kteří jsou členové ČASPV,</w:t>
      </w:r>
      <w:r w:rsidRPr="006B11F0">
        <w:rPr>
          <w:rFonts w:ascii="Arial" w:hAnsi="Arial" w:cs="Arial"/>
        </w:rPr>
        <w:t xml:space="preserve"> jsou kryti úrazovým pojištění </w:t>
      </w:r>
      <w:r w:rsidRPr="006B11F0">
        <w:rPr>
          <w:rFonts w:ascii="Arial" w:hAnsi="Arial" w:cs="Arial"/>
          <w:lang w:val="it-IT"/>
        </w:rPr>
        <w:t>organiz</w:t>
      </w:r>
      <w:r w:rsidRPr="006B11F0">
        <w:rPr>
          <w:rFonts w:ascii="Arial" w:hAnsi="Arial" w:cs="Arial"/>
        </w:rPr>
        <w:t>á</w:t>
      </w:r>
      <w:r w:rsidRPr="006B11F0">
        <w:rPr>
          <w:rFonts w:ascii="Arial" w:hAnsi="Arial" w:cs="Arial"/>
          <w:lang w:val="it-IT"/>
        </w:rPr>
        <w:t>tora.</w:t>
      </w:r>
    </w:p>
    <w:p w14:paraId="3A2C0274" w14:textId="3B7B308A" w:rsidR="006B11F0" w:rsidRPr="006B11F0" w:rsidRDefault="006B11F0" w:rsidP="00DE3899">
      <w:pPr>
        <w:pStyle w:val="Odstavecseseznamem"/>
        <w:numPr>
          <w:ilvl w:val="0"/>
          <w:numId w:val="18"/>
        </w:numPr>
        <w:tabs>
          <w:tab w:val="left" w:pos="426"/>
          <w:tab w:val="left" w:pos="709"/>
          <w:tab w:val="left" w:pos="2977"/>
        </w:tabs>
        <w:suppressAutoHyphens/>
        <w:spacing w:after="0" w:line="240" w:lineRule="auto"/>
        <w:ind w:hanging="282"/>
        <w:rPr>
          <w:rFonts w:ascii="Arial" w:hAnsi="Arial" w:cs="Arial"/>
        </w:rPr>
      </w:pPr>
      <w:r>
        <w:rPr>
          <w:rFonts w:ascii="Arial" w:hAnsi="Arial" w:cs="Arial"/>
          <w:lang w:val="it-IT"/>
        </w:rPr>
        <w:t>Organizátor akce zajistí zdravotní dozor.</w:t>
      </w:r>
    </w:p>
    <w:p w14:paraId="1B54FFF8" w14:textId="62D4C8B2" w:rsidR="00F924FD" w:rsidRPr="006B11F0" w:rsidRDefault="00344CD1" w:rsidP="00DE3899">
      <w:pPr>
        <w:pStyle w:val="Odstavecseseznamem"/>
        <w:numPr>
          <w:ilvl w:val="0"/>
          <w:numId w:val="18"/>
        </w:numPr>
        <w:tabs>
          <w:tab w:val="left" w:pos="426"/>
          <w:tab w:val="left" w:pos="709"/>
          <w:tab w:val="left" w:pos="2977"/>
        </w:tabs>
        <w:suppressAutoHyphens/>
        <w:spacing w:after="0" w:line="240" w:lineRule="auto"/>
        <w:ind w:hanging="282"/>
        <w:rPr>
          <w:rFonts w:ascii="Arial" w:hAnsi="Arial" w:cs="Arial"/>
        </w:rPr>
      </w:pPr>
      <w:r w:rsidRPr="006B11F0">
        <w:rPr>
          <w:rFonts w:ascii="Arial" w:hAnsi="Arial" w:cs="Arial"/>
        </w:rPr>
        <w:t xml:space="preserve">Všechna ustanovení těchto propozic budou přesně dodržena a je nutné, aby se s nimi seznámili všichni </w:t>
      </w:r>
      <w:r w:rsidR="00F15FA2">
        <w:rPr>
          <w:rFonts w:ascii="Arial" w:hAnsi="Arial" w:cs="Arial"/>
        </w:rPr>
        <w:t xml:space="preserve">trenéři, </w:t>
      </w:r>
      <w:r w:rsidRPr="006B11F0">
        <w:rPr>
          <w:rFonts w:ascii="Arial" w:hAnsi="Arial" w:cs="Arial"/>
        </w:rPr>
        <w:t xml:space="preserve">vedoucí družstev, soutěžící a </w:t>
      </w:r>
      <w:r w:rsidR="00F15FA2">
        <w:rPr>
          <w:rFonts w:ascii="Arial" w:hAnsi="Arial" w:cs="Arial"/>
        </w:rPr>
        <w:t>organizátoři</w:t>
      </w:r>
      <w:r w:rsidRPr="006B11F0">
        <w:rPr>
          <w:rFonts w:ascii="Arial" w:hAnsi="Arial" w:cs="Arial"/>
        </w:rPr>
        <w:t>. Případné změny si pořadatel vyhrazuje</w:t>
      </w:r>
      <w:r w:rsidR="00865370">
        <w:rPr>
          <w:rFonts w:ascii="Arial" w:hAnsi="Arial" w:cs="Arial"/>
        </w:rPr>
        <w:t xml:space="preserve"> a</w:t>
      </w:r>
      <w:r w:rsidRPr="006B11F0">
        <w:rPr>
          <w:rFonts w:ascii="Arial" w:hAnsi="Arial" w:cs="Arial"/>
        </w:rPr>
        <w:t xml:space="preserve"> budou uvedeny v Technických pokynech </w:t>
      </w:r>
      <w:r w:rsidR="00F15FA2">
        <w:rPr>
          <w:rFonts w:ascii="Arial" w:hAnsi="Arial" w:cs="Arial"/>
        </w:rPr>
        <w:t xml:space="preserve">vydaných po uzávěrce přihlášek </w:t>
      </w:r>
      <w:r w:rsidRPr="006B11F0">
        <w:rPr>
          <w:rFonts w:ascii="Arial" w:hAnsi="Arial" w:cs="Arial"/>
        </w:rPr>
        <w:t xml:space="preserve">a oznámeny prostřednictvím </w:t>
      </w:r>
      <w:r w:rsidR="00F924FD" w:rsidRPr="006B11F0">
        <w:rPr>
          <w:rFonts w:ascii="Arial" w:hAnsi="Arial" w:cs="Arial"/>
        </w:rPr>
        <w:t xml:space="preserve">webových stránek </w:t>
      </w:r>
      <w:hyperlink r:id="rId12" w:history="1">
        <w:r w:rsidR="00F924FD" w:rsidRPr="006B11F0">
          <w:rPr>
            <w:rStyle w:val="Hypertextovodkaz"/>
            <w:rFonts w:ascii="Arial" w:hAnsi="Arial" w:cs="Arial"/>
          </w:rPr>
          <w:t>www.caspv.cz</w:t>
        </w:r>
      </w:hyperlink>
      <w:r w:rsidR="00F924FD" w:rsidRPr="006B11F0">
        <w:rPr>
          <w:rFonts w:ascii="Arial" w:hAnsi="Arial" w:cs="Arial"/>
        </w:rPr>
        <w:t>.</w:t>
      </w:r>
    </w:p>
    <w:p w14:paraId="6F2E0E30" w14:textId="77777777" w:rsidR="00CA1044" w:rsidRDefault="00344CD1" w:rsidP="00F924FD">
      <w:pPr>
        <w:tabs>
          <w:tab w:val="left" w:pos="426"/>
          <w:tab w:val="left" w:pos="709"/>
          <w:tab w:val="left" w:pos="2977"/>
        </w:tabs>
        <w:spacing w:after="0" w:line="240" w:lineRule="auto"/>
        <w:ind w:left="720"/>
        <w:rPr>
          <w:rFonts w:ascii="Arial" w:hAnsi="Arial" w:cs="Arial"/>
          <w:b/>
        </w:rPr>
      </w:pPr>
      <w:r w:rsidRPr="00344CD1">
        <w:rPr>
          <w:rFonts w:ascii="Arial" w:hAnsi="Arial" w:cs="Arial"/>
        </w:rPr>
        <w:br/>
      </w:r>
    </w:p>
    <w:p w14:paraId="2D03FE8D" w14:textId="77777777" w:rsidR="00CA1044" w:rsidRDefault="00CA1044" w:rsidP="00F924FD">
      <w:pPr>
        <w:tabs>
          <w:tab w:val="left" w:pos="426"/>
          <w:tab w:val="left" w:pos="709"/>
          <w:tab w:val="left" w:pos="2977"/>
        </w:tabs>
        <w:spacing w:after="0" w:line="240" w:lineRule="auto"/>
        <w:ind w:left="720"/>
        <w:rPr>
          <w:rFonts w:ascii="Arial" w:hAnsi="Arial" w:cs="Arial"/>
          <w:b/>
        </w:rPr>
      </w:pPr>
    </w:p>
    <w:p w14:paraId="0D49408A" w14:textId="77777777" w:rsidR="00CA1044" w:rsidRDefault="00CA1044" w:rsidP="00F924FD">
      <w:pPr>
        <w:tabs>
          <w:tab w:val="left" w:pos="426"/>
          <w:tab w:val="left" w:pos="709"/>
          <w:tab w:val="left" w:pos="2977"/>
        </w:tabs>
        <w:spacing w:after="0" w:line="240" w:lineRule="auto"/>
        <w:ind w:left="720"/>
        <w:rPr>
          <w:rFonts w:ascii="Arial" w:hAnsi="Arial" w:cs="Arial"/>
          <w:b/>
        </w:rPr>
      </w:pPr>
    </w:p>
    <w:p w14:paraId="4E3DB564" w14:textId="77777777" w:rsidR="00CA1044" w:rsidRDefault="00CA1044" w:rsidP="00F924FD">
      <w:pPr>
        <w:tabs>
          <w:tab w:val="left" w:pos="426"/>
          <w:tab w:val="left" w:pos="709"/>
          <w:tab w:val="left" w:pos="2977"/>
        </w:tabs>
        <w:spacing w:after="0" w:line="240" w:lineRule="auto"/>
        <w:ind w:left="720"/>
        <w:rPr>
          <w:rFonts w:ascii="Arial" w:hAnsi="Arial" w:cs="Arial"/>
          <w:b/>
        </w:rPr>
      </w:pPr>
    </w:p>
    <w:p w14:paraId="10F7F245" w14:textId="54E33F66" w:rsidR="00344CD1" w:rsidRPr="009C1A46" w:rsidRDefault="00344CD1" w:rsidP="00F924FD">
      <w:pPr>
        <w:tabs>
          <w:tab w:val="left" w:pos="426"/>
          <w:tab w:val="left" w:pos="709"/>
          <w:tab w:val="left" w:pos="2977"/>
        </w:tabs>
        <w:spacing w:after="0" w:line="240" w:lineRule="auto"/>
        <w:ind w:left="720"/>
        <w:rPr>
          <w:rFonts w:ascii="Arial" w:hAnsi="Arial" w:cs="Arial"/>
          <w:bCs/>
        </w:rPr>
      </w:pPr>
      <w:r w:rsidRPr="00344CD1">
        <w:rPr>
          <w:rFonts w:ascii="Arial" w:hAnsi="Arial" w:cs="Arial"/>
          <w:b/>
        </w:rPr>
        <w:br/>
      </w:r>
    </w:p>
    <w:p w14:paraId="1315E842" w14:textId="047A0038" w:rsidR="00344CD1" w:rsidRPr="009C1A46" w:rsidRDefault="00344CD1" w:rsidP="00344CD1">
      <w:pPr>
        <w:tabs>
          <w:tab w:val="left" w:pos="426"/>
          <w:tab w:val="left" w:pos="851"/>
          <w:tab w:val="left" w:pos="1985"/>
          <w:tab w:val="left" w:pos="2977"/>
        </w:tabs>
        <w:rPr>
          <w:rFonts w:ascii="Arial" w:hAnsi="Arial" w:cs="Arial"/>
          <w:bCs/>
        </w:rPr>
      </w:pPr>
      <w:r w:rsidRPr="009C1A46">
        <w:rPr>
          <w:rFonts w:ascii="Arial" w:hAnsi="Arial" w:cs="Arial"/>
          <w:bCs/>
        </w:rPr>
        <w:tab/>
      </w:r>
      <w:r w:rsidR="00177DA8" w:rsidRPr="009C1A46">
        <w:rPr>
          <w:rFonts w:ascii="Arial" w:hAnsi="Arial" w:cs="Arial"/>
          <w:bCs/>
        </w:rPr>
        <w:t>Radka Mothejzíková</w:t>
      </w:r>
      <w:r w:rsidRPr="009C1A46">
        <w:rPr>
          <w:rFonts w:ascii="Arial" w:hAnsi="Arial" w:cs="Arial"/>
          <w:bCs/>
        </w:rPr>
        <w:tab/>
      </w:r>
      <w:r w:rsidRPr="009C1A46">
        <w:rPr>
          <w:rFonts w:ascii="Arial" w:hAnsi="Arial" w:cs="Arial"/>
          <w:bCs/>
        </w:rPr>
        <w:tab/>
      </w:r>
      <w:r w:rsidRPr="009C1A46">
        <w:rPr>
          <w:rFonts w:ascii="Arial" w:hAnsi="Arial" w:cs="Arial"/>
          <w:bCs/>
        </w:rPr>
        <w:tab/>
      </w:r>
      <w:r w:rsidRPr="009C1A46">
        <w:rPr>
          <w:rFonts w:ascii="Arial" w:hAnsi="Arial" w:cs="Arial"/>
          <w:bCs/>
        </w:rPr>
        <w:tab/>
      </w:r>
      <w:r w:rsidRPr="009C1A46">
        <w:rPr>
          <w:rFonts w:ascii="Arial" w:hAnsi="Arial" w:cs="Arial"/>
          <w:bCs/>
        </w:rPr>
        <w:tab/>
        <w:t>Ing. Gabriela Machová</w:t>
      </w:r>
    </w:p>
    <w:p w14:paraId="4A7BDF61" w14:textId="50E6878E" w:rsidR="00344CD1" w:rsidRPr="009C1A46" w:rsidRDefault="00177DA8" w:rsidP="00344CD1">
      <w:pPr>
        <w:tabs>
          <w:tab w:val="left" w:pos="426"/>
          <w:tab w:val="left" w:pos="567"/>
          <w:tab w:val="left" w:pos="1985"/>
          <w:tab w:val="left" w:pos="2977"/>
        </w:tabs>
        <w:rPr>
          <w:rFonts w:ascii="Arial" w:hAnsi="Arial" w:cs="Arial"/>
          <w:bCs/>
        </w:rPr>
      </w:pPr>
      <w:r w:rsidRPr="009C1A46">
        <w:rPr>
          <w:rFonts w:ascii="Arial" w:hAnsi="Arial" w:cs="Arial"/>
          <w:bCs/>
        </w:rPr>
        <w:tab/>
        <w:t>OMM</w:t>
      </w:r>
      <w:r w:rsidR="00344CD1" w:rsidRPr="009C1A46">
        <w:rPr>
          <w:rFonts w:ascii="Arial" w:hAnsi="Arial" w:cs="Arial"/>
          <w:bCs/>
        </w:rPr>
        <w:t xml:space="preserve"> ČASPV</w:t>
      </w:r>
      <w:r w:rsidR="00344CD1" w:rsidRPr="009C1A46">
        <w:rPr>
          <w:rFonts w:ascii="Arial" w:hAnsi="Arial" w:cs="Arial"/>
          <w:bCs/>
        </w:rPr>
        <w:tab/>
      </w:r>
      <w:r w:rsidR="00344CD1" w:rsidRPr="009C1A46">
        <w:rPr>
          <w:rFonts w:ascii="Arial" w:hAnsi="Arial" w:cs="Arial"/>
          <w:bCs/>
        </w:rPr>
        <w:tab/>
      </w:r>
      <w:r w:rsidR="00344CD1" w:rsidRPr="009C1A46">
        <w:rPr>
          <w:rFonts w:ascii="Arial" w:hAnsi="Arial" w:cs="Arial"/>
          <w:bCs/>
        </w:rPr>
        <w:tab/>
      </w:r>
      <w:r w:rsidR="00344CD1" w:rsidRPr="009C1A46">
        <w:rPr>
          <w:rFonts w:ascii="Arial" w:hAnsi="Arial" w:cs="Arial"/>
          <w:bCs/>
        </w:rPr>
        <w:tab/>
      </w:r>
      <w:r w:rsidR="00344CD1" w:rsidRPr="009C1A46">
        <w:rPr>
          <w:rFonts w:ascii="Arial" w:hAnsi="Arial" w:cs="Arial"/>
          <w:bCs/>
        </w:rPr>
        <w:tab/>
      </w:r>
      <w:r w:rsidRPr="009C1A46">
        <w:rPr>
          <w:rFonts w:ascii="Arial" w:hAnsi="Arial" w:cs="Arial"/>
          <w:bCs/>
        </w:rPr>
        <w:tab/>
      </w:r>
      <w:r w:rsidR="00344CD1" w:rsidRPr="009C1A46">
        <w:rPr>
          <w:rFonts w:ascii="Arial" w:hAnsi="Arial" w:cs="Arial"/>
          <w:bCs/>
        </w:rPr>
        <w:t>ředitelka závodu</w:t>
      </w:r>
    </w:p>
    <w:p w14:paraId="3BE8DB33" w14:textId="77777777" w:rsidR="00CA1044" w:rsidRDefault="00CA1044" w:rsidP="006F4747">
      <w:pPr>
        <w:tabs>
          <w:tab w:val="left" w:pos="426"/>
          <w:tab w:val="left" w:pos="567"/>
          <w:tab w:val="left" w:pos="1985"/>
          <w:tab w:val="left" w:pos="2977"/>
        </w:tabs>
        <w:rPr>
          <w:rFonts w:ascii="Arial" w:hAnsi="Arial" w:cs="Arial"/>
          <w:bCs/>
        </w:rPr>
      </w:pPr>
    </w:p>
    <w:sectPr w:rsidR="00CA1044" w:rsidSect="008E41DA">
      <w:headerReference w:type="default" r:id="rId13"/>
      <w:footerReference w:type="default" r:id="rId14"/>
      <w:pgSz w:w="11906" w:h="16838"/>
      <w:pgMar w:top="1418" w:right="851" w:bottom="1134" w:left="992" w:header="709" w:footer="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4E15" w14:textId="77777777" w:rsidR="00297864" w:rsidRDefault="00297864" w:rsidP="00956ED8">
      <w:pPr>
        <w:spacing w:after="0" w:line="240" w:lineRule="auto"/>
      </w:pPr>
      <w:r>
        <w:separator/>
      </w:r>
    </w:p>
  </w:endnote>
  <w:endnote w:type="continuationSeparator" w:id="0">
    <w:p w14:paraId="6EB1F6B0" w14:textId="77777777" w:rsidR="00297864" w:rsidRDefault="00297864" w:rsidP="0095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84424" w14:textId="77777777" w:rsidR="00D02583" w:rsidRDefault="00D0258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0A00">
      <w:rPr>
        <w:noProof/>
      </w:rPr>
      <w:t>4</w:t>
    </w:r>
    <w:r>
      <w:fldChar w:fldCharType="end"/>
    </w:r>
  </w:p>
  <w:p w14:paraId="123AF565" w14:textId="77777777" w:rsidR="00D02583" w:rsidRDefault="00D025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1F5CA" w14:textId="77777777" w:rsidR="00297864" w:rsidRDefault="00297864" w:rsidP="00956ED8">
      <w:pPr>
        <w:spacing w:after="0" w:line="240" w:lineRule="auto"/>
      </w:pPr>
      <w:r>
        <w:separator/>
      </w:r>
    </w:p>
  </w:footnote>
  <w:footnote w:type="continuationSeparator" w:id="0">
    <w:p w14:paraId="5D0E61FF" w14:textId="77777777" w:rsidR="00297864" w:rsidRDefault="00297864" w:rsidP="0095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831F8" w14:textId="71414F03" w:rsidR="00956ED8" w:rsidRDefault="00481B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1811030" wp14:editId="0C6C862B">
          <wp:simplePos x="0" y="0"/>
          <wp:positionH relativeFrom="column">
            <wp:posOffset>5609580</wp:posOffset>
          </wp:positionH>
          <wp:positionV relativeFrom="paragraph">
            <wp:posOffset>-90260</wp:posOffset>
          </wp:positionV>
          <wp:extent cx="625475" cy="810895"/>
          <wp:effectExtent l="0" t="0" r="3175" b="8255"/>
          <wp:wrapSquare wrapText="bothSides"/>
          <wp:docPr id="3" name="Obrázek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FBBB97-A51C-4F7C-929D-6B6CC1CAF8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FBBB97-A51C-4F7C-929D-6B6CC1CAF8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6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2E907" wp14:editId="41239B5D">
              <wp:simplePos x="0" y="0"/>
              <wp:positionH relativeFrom="column">
                <wp:posOffset>975360</wp:posOffset>
              </wp:positionH>
              <wp:positionV relativeFrom="paragraph">
                <wp:posOffset>104775</wp:posOffset>
              </wp:positionV>
              <wp:extent cx="4438650" cy="735965"/>
              <wp:effectExtent l="0" t="0" r="0" b="0"/>
              <wp:wrapNone/>
              <wp:docPr id="1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438650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678C1" w14:textId="77777777" w:rsidR="00956ED8" w:rsidRDefault="00956ED8" w:rsidP="00956ED8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 w:rsidRPr="001C3BDE"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>Čes</w:t>
                          </w:r>
                          <w:r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>k</w:t>
                          </w:r>
                          <w:r w:rsidRPr="001C3BDE"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 xml:space="preserve">á asociace  </w:t>
                          </w:r>
                        </w:p>
                        <w:p w14:paraId="2DD36CC1" w14:textId="77777777" w:rsidR="00956ED8" w:rsidRDefault="00956ED8" w:rsidP="00956ED8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 w:rsidRPr="001C3BDE"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>SPORT PRO VŠECHNY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A2E90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76.8pt;margin-top:8.25pt;width:349.5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" filled="f" stroked="f">
              <o:lock v:ext="edit" shapetype="t"/>
              <v:textbox style="mso-fit-shape-to-text:t">
                <w:txbxContent>
                  <w:p w14:paraId="5C8678C1" w14:textId="77777777" w:rsidR="00956ED8" w:rsidRDefault="00956ED8" w:rsidP="00956ED8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 w:rsidRPr="001C3BDE"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</w:rPr>
                      <w:t>Čes</w:t>
                    </w:r>
                    <w:r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</w:rPr>
                      <w:t>k</w:t>
                    </w:r>
                    <w:r w:rsidRPr="001C3BDE"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</w:rPr>
                      <w:t xml:space="preserve">á asociace  </w:t>
                    </w:r>
                  </w:p>
                  <w:p w14:paraId="2DD36CC1" w14:textId="77777777" w:rsidR="00956ED8" w:rsidRDefault="00956ED8" w:rsidP="00956ED8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 w:rsidRPr="001C3BDE"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</w:rPr>
                      <w:t>SPORT PRO VŠECHNY</w:t>
                    </w:r>
                  </w:p>
                </w:txbxContent>
              </v:textbox>
            </v:shape>
          </w:pict>
        </mc:Fallback>
      </mc:AlternateContent>
    </w:r>
    <w:r w:rsidR="003116D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D2B078" wp14:editId="74F867F0">
          <wp:simplePos x="0" y="0"/>
          <wp:positionH relativeFrom="column">
            <wp:posOffset>-852170</wp:posOffset>
          </wp:positionH>
          <wp:positionV relativeFrom="paragraph">
            <wp:posOffset>-497205</wp:posOffset>
          </wp:positionV>
          <wp:extent cx="8003540" cy="1000125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5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6D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55016C6" wp14:editId="45826F5E">
          <wp:simplePos x="0" y="0"/>
          <wp:positionH relativeFrom="column">
            <wp:posOffset>8255</wp:posOffset>
          </wp:positionH>
          <wp:positionV relativeFrom="paragraph">
            <wp:posOffset>28575</wp:posOffset>
          </wp:positionV>
          <wp:extent cx="586740" cy="754380"/>
          <wp:effectExtent l="0" t="0" r="0" b="0"/>
          <wp:wrapNone/>
          <wp:docPr id="6" name="Obrázek 1" descr="Logo c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cer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9BE"/>
    <w:multiLevelType w:val="hybridMultilevel"/>
    <w:tmpl w:val="A510E228"/>
    <w:styleLink w:val="ImportedStyle2"/>
    <w:lvl w:ilvl="0" w:tplc="A09A9E84">
      <w:start w:val="1"/>
      <w:numFmt w:val="decimal"/>
      <w:lvlText w:val="%1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6666F0">
      <w:start w:val="1"/>
      <w:numFmt w:val="decimal"/>
      <w:lvlText w:val="%2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52A284">
      <w:start w:val="1"/>
      <w:numFmt w:val="decimal"/>
      <w:lvlText w:val="%3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3CA976">
      <w:start w:val="1"/>
      <w:numFmt w:val="decimal"/>
      <w:lvlText w:val="%4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0E095C">
      <w:start w:val="1"/>
      <w:numFmt w:val="decimal"/>
      <w:lvlText w:val="%5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0E7A60">
      <w:start w:val="1"/>
      <w:numFmt w:val="decimal"/>
      <w:lvlText w:val="%6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CB8AE">
      <w:start w:val="1"/>
      <w:numFmt w:val="decimal"/>
      <w:lvlText w:val="%7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2E3B2A">
      <w:start w:val="1"/>
      <w:numFmt w:val="decimal"/>
      <w:lvlText w:val="%8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7AE856">
      <w:start w:val="1"/>
      <w:numFmt w:val="decimal"/>
      <w:lvlText w:val="%9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EA51CE"/>
    <w:multiLevelType w:val="hybridMultilevel"/>
    <w:tmpl w:val="04544C32"/>
    <w:lvl w:ilvl="0" w:tplc="A3A2E5C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8E25782"/>
    <w:multiLevelType w:val="multilevel"/>
    <w:tmpl w:val="436E5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1B750BB8"/>
    <w:multiLevelType w:val="hybridMultilevel"/>
    <w:tmpl w:val="A510E228"/>
    <w:numStyleLink w:val="ImportedStyle2"/>
  </w:abstractNum>
  <w:abstractNum w:abstractNumId="4" w15:restartNumberingAfterBreak="0">
    <w:nsid w:val="1F4B2BB6"/>
    <w:multiLevelType w:val="hybridMultilevel"/>
    <w:tmpl w:val="CA8A9066"/>
    <w:lvl w:ilvl="0" w:tplc="A072D8F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08CD"/>
    <w:multiLevelType w:val="multilevel"/>
    <w:tmpl w:val="1E2E20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1753DEA"/>
    <w:multiLevelType w:val="hybridMultilevel"/>
    <w:tmpl w:val="189A3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6E9B"/>
    <w:multiLevelType w:val="hybridMultilevel"/>
    <w:tmpl w:val="E43C84E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C6E"/>
    <w:multiLevelType w:val="hybridMultilevel"/>
    <w:tmpl w:val="77429C7E"/>
    <w:lvl w:ilvl="0" w:tplc="161A6B3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696C5B"/>
    <w:multiLevelType w:val="hybridMultilevel"/>
    <w:tmpl w:val="F48AF554"/>
    <w:lvl w:ilvl="0" w:tplc="BDF60660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3FA6"/>
    <w:multiLevelType w:val="hybridMultilevel"/>
    <w:tmpl w:val="9ED0131E"/>
    <w:lvl w:ilvl="0" w:tplc="D328386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6C3AC1"/>
    <w:multiLevelType w:val="hybridMultilevel"/>
    <w:tmpl w:val="10C6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08D0"/>
    <w:multiLevelType w:val="hybridMultilevel"/>
    <w:tmpl w:val="DAF463A0"/>
    <w:numStyleLink w:val="ImportedStyle1"/>
  </w:abstractNum>
  <w:abstractNum w:abstractNumId="13" w15:restartNumberingAfterBreak="0">
    <w:nsid w:val="3D65084B"/>
    <w:multiLevelType w:val="hybridMultilevel"/>
    <w:tmpl w:val="5CCA05FC"/>
    <w:lvl w:ilvl="0" w:tplc="EEEEA7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6B43C9"/>
    <w:multiLevelType w:val="hybridMultilevel"/>
    <w:tmpl w:val="793A2BF2"/>
    <w:lvl w:ilvl="0" w:tplc="FDDC8CA8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E964513"/>
    <w:multiLevelType w:val="hybridMultilevel"/>
    <w:tmpl w:val="0FBCDD18"/>
    <w:lvl w:ilvl="0" w:tplc="F98E618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B125E"/>
    <w:multiLevelType w:val="hybridMultilevel"/>
    <w:tmpl w:val="70CA8356"/>
    <w:lvl w:ilvl="0" w:tplc="FCC8457E">
      <w:start w:val="9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B9F473F"/>
    <w:multiLevelType w:val="hybridMultilevel"/>
    <w:tmpl w:val="DAF463A0"/>
    <w:styleLink w:val="ImportedStyle1"/>
    <w:lvl w:ilvl="0" w:tplc="5486087C">
      <w:start w:val="1"/>
      <w:numFmt w:val="bullet"/>
      <w:lvlText w:val="❖"/>
      <w:lvlJc w:val="left"/>
      <w:pPr>
        <w:ind w:left="9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643ACA">
      <w:start w:val="1"/>
      <w:numFmt w:val="bullet"/>
      <w:lvlText w:val="o"/>
      <w:lvlJc w:val="left"/>
      <w:pPr>
        <w:ind w:left="166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700B44">
      <w:start w:val="1"/>
      <w:numFmt w:val="bullet"/>
      <w:lvlText w:val="▪"/>
      <w:lvlJc w:val="left"/>
      <w:pPr>
        <w:ind w:left="23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966E48">
      <w:start w:val="1"/>
      <w:numFmt w:val="bullet"/>
      <w:lvlText w:val="•"/>
      <w:lvlJc w:val="left"/>
      <w:pPr>
        <w:ind w:left="31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D0296E">
      <w:start w:val="1"/>
      <w:numFmt w:val="bullet"/>
      <w:lvlText w:val="o"/>
      <w:lvlJc w:val="left"/>
      <w:pPr>
        <w:ind w:left="382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F42C316">
      <w:start w:val="1"/>
      <w:numFmt w:val="bullet"/>
      <w:lvlText w:val="▪"/>
      <w:lvlJc w:val="left"/>
      <w:pPr>
        <w:ind w:left="45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C36DC00">
      <w:start w:val="1"/>
      <w:numFmt w:val="bullet"/>
      <w:lvlText w:val="•"/>
      <w:lvlJc w:val="left"/>
      <w:pPr>
        <w:ind w:left="52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22622CE">
      <w:start w:val="1"/>
      <w:numFmt w:val="bullet"/>
      <w:lvlText w:val="o"/>
      <w:lvlJc w:val="left"/>
      <w:pPr>
        <w:ind w:left="598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B5494D2">
      <w:start w:val="1"/>
      <w:numFmt w:val="bullet"/>
      <w:lvlText w:val="▪"/>
      <w:lvlJc w:val="left"/>
      <w:pPr>
        <w:ind w:left="67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51921E57"/>
    <w:multiLevelType w:val="hybridMultilevel"/>
    <w:tmpl w:val="71B0E770"/>
    <w:lvl w:ilvl="0" w:tplc="427017D4">
      <w:numFmt w:val="bullet"/>
      <w:lvlText w:val=""/>
      <w:lvlJc w:val="left"/>
      <w:pPr>
        <w:ind w:left="937" w:hanging="348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A65C94BC">
      <w:numFmt w:val="bullet"/>
      <w:lvlText w:val=""/>
      <w:lvlJc w:val="left"/>
      <w:pPr>
        <w:ind w:left="1635" w:hanging="425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94B687DE">
      <w:numFmt w:val="bullet"/>
      <w:lvlText w:val="•"/>
      <w:lvlJc w:val="left"/>
      <w:pPr>
        <w:ind w:left="2602" w:hanging="425"/>
      </w:pPr>
      <w:rPr>
        <w:rFonts w:hint="default"/>
        <w:lang w:val="cs-CZ" w:eastAsia="cs-CZ" w:bidi="cs-CZ"/>
      </w:rPr>
    </w:lvl>
    <w:lvl w:ilvl="3" w:tplc="C4D23616">
      <w:numFmt w:val="bullet"/>
      <w:lvlText w:val="•"/>
      <w:lvlJc w:val="left"/>
      <w:pPr>
        <w:ind w:left="3565" w:hanging="425"/>
      </w:pPr>
      <w:rPr>
        <w:rFonts w:hint="default"/>
        <w:lang w:val="cs-CZ" w:eastAsia="cs-CZ" w:bidi="cs-CZ"/>
      </w:rPr>
    </w:lvl>
    <w:lvl w:ilvl="4" w:tplc="3E62BF98">
      <w:numFmt w:val="bullet"/>
      <w:lvlText w:val="•"/>
      <w:lvlJc w:val="left"/>
      <w:pPr>
        <w:ind w:left="4528" w:hanging="425"/>
      </w:pPr>
      <w:rPr>
        <w:rFonts w:hint="default"/>
        <w:lang w:val="cs-CZ" w:eastAsia="cs-CZ" w:bidi="cs-CZ"/>
      </w:rPr>
    </w:lvl>
    <w:lvl w:ilvl="5" w:tplc="CD02432E">
      <w:numFmt w:val="bullet"/>
      <w:lvlText w:val="•"/>
      <w:lvlJc w:val="left"/>
      <w:pPr>
        <w:ind w:left="5491" w:hanging="425"/>
      </w:pPr>
      <w:rPr>
        <w:rFonts w:hint="default"/>
        <w:lang w:val="cs-CZ" w:eastAsia="cs-CZ" w:bidi="cs-CZ"/>
      </w:rPr>
    </w:lvl>
    <w:lvl w:ilvl="6" w:tplc="C51C6A54">
      <w:numFmt w:val="bullet"/>
      <w:lvlText w:val="•"/>
      <w:lvlJc w:val="left"/>
      <w:pPr>
        <w:ind w:left="6454" w:hanging="425"/>
      </w:pPr>
      <w:rPr>
        <w:rFonts w:hint="default"/>
        <w:lang w:val="cs-CZ" w:eastAsia="cs-CZ" w:bidi="cs-CZ"/>
      </w:rPr>
    </w:lvl>
    <w:lvl w:ilvl="7" w:tplc="B8AC3C10">
      <w:numFmt w:val="bullet"/>
      <w:lvlText w:val="•"/>
      <w:lvlJc w:val="left"/>
      <w:pPr>
        <w:ind w:left="7417" w:hanging="425"/>
      </w:pPr>
      <w:rPr>
        <w:rFonts w:hint="default"/>
        <w:lang w:val="cs-CZ" w:eastAsia="cs-CZ" w:bidi="cs-CZ"/>
      </w:rPr>
    </w:lvl>
    <w:lvl w:ilvl="8" w:tplc="9016040C">
      <w:numFmt w:val="bullet"/>
      <w:lvlText w:val="•"/>
      <w:lvlJc w:val="left"/>
      <w:pPr>
        <w:ind w:left="8380" w:hanging="425"/>
      </w:pPr>
      <w:rPr>
        <w:rFonts w:hint="default"/>
        <w:lang w:val="cs-CZ" w:eastAsia="cs-CZ" w:bidi="cs-CZ"/>
      </w:rPr>
    </w:lvl>
  </w:abstractNum>
  <w:abstractNum w:abstractNumId="19" w15:restartNumberingAfterBreak="0">
    <w:nsid w:val="5777371A"/>
    <w:multiLevelType w:val="hybridMultilevel"/>
    <w:tmpl w:val="36E6821A"/>
    <w:styleLink w:val="Bullets"/>
    <w:lvl w:ilvl="0" w:tplc="AB926D18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3549234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E1EE51E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936F67A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A66294C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774B7B0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1E00E50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D82F3B4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47ADF9E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58090C3A"/>
    <w:multiLevelType w:val="hybridMultilevel"/>
    <w:tmpl w:val="664A9948"/>
    <w:styleLink w:val="ImportedStyle3"/>
    <w:lvl w:ilvl="0" w:tplc="F182CA66">
      <w:start w:val="1"/>
      <w:numFmt w:val="decimal"/>
      <w:lvlText w:val="%1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425AEE">
      <w:start w:val="1"/>
      <w:numFmt w:val="decimal"/>
      <w:lvlText w:val="%2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302CFA">
      <w:start w:val="1"/>
      <w:numFmt w:val="decimal"/>
      <w:lvlText w:val="%3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989D50">
      <w:start w:val="1"/>
      <w:numFmt w:val="decimal"/>
      <w:lvlText w:val="%4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06360">
      <w:start w:val="1"/>
      <w:numFmt w:val="decimal"/>
      <w:lvlText w:val="%5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148220">
      <w:start w:val="1"/>
      <w:numFmt w:val="decimal"/>
      <w:lvlText w:val="%6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9C5784">
      <w:start w:val="1"/>
      <w:numFmt w:val="decimal"/>
      <w:lvlText w:val="%7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DC7E7C">
      <w:start w:val="1"/>
      <w:numFmt w:val="decimal"/>
      <w:lvlText w:val="%8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E8C51C">
      <w:start w:val="1"/>
      <w:numFmt w:val="decimal"/>
      <w:lvlText w:val="%9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806624"/>
    <w:multiLevelType w:val="multilevel"/>
    <w:tmpl w:val="65FCD5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8CE130D"/>
    <w:multiLevelType w:val="hybridMultilevel"/>
    <w:tmpl w:val="36E6821A"/>
    <w:numStyleLink w:val="Bullets"/>
  </w:abstractNum>
  <w:abstractNum w:abstractNumId="23" w15:restartNumberingAfterBreak="0">
    <w:nsid w:val="66594003"/>
    <w:multiLevelType w:val="hybridMultilevel"/>
    <w:tmpl w:val="664A9948"/>
    <w:numStyleLink w:val="ImportedStyle3"/>
  </w:abstractNum>
  <w:abstractNum w:abstractNumId="24" w15:restartNumberingAfterBreak="0">
    <w:nsid w:val="6E516820"/>
    <w:multiLevelType w:val="hybridMultilevel"/>
    <w:tmpl w:val="43242BB6"/>
    <w:lvl w:ilvl="0" w:tplc="D910E726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0"/>
  </w:num>
  <w:num w:numId="5">
    <w:abstractNumId w:val="3"/>
  </w:num>
  <w:num w:numId="6">
    <w:abstractNumId w:val="20"/>
  </w:num>
  <w:num w:numId="7">
    <w:abstractNumId w:val="23"/>
    <w:lvlOverride w:ilvl="0">
      <w:startOverride w:val="7"/>
    </w:lvlOverride>
  </w:num>
  <w:num w:numId="8">
    <w:abstractNumId w:val="23"/>
    <w:lvlOverride w:ilvl="0">
      <w:lvl w:ilvl="0" w:tplc="BF523A9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F105BF2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B966F172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4D204BC4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AB89BFC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C1A45F00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F5D47DFC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94E0FF8C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39D4DCE6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5"/>
  </w:num>
  <w:num w:numId="10">
    <w:abstractNumId w:val="9"/>
  </w:num>
  <w:num w:numId="11">
    <w:abstractNumId w:val="6"/>
  </w:num>
  <w:num w:numId="12">
    <w:abstractNumId w:val="5"/>
  </w:num>
  <w:num w:numId="13">
    <w:abstractNumId w:val="24"/>
  </w:num>
  <w:num w:numId="14">
    <w:abstractNumId w:val="1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3"/>
  </w:num>
  <w:num w:numId="20">
    <w:abstractNumId w:val="12"/>
  </w:num>
  <w:num w:numId="21">
    <w:abstractNumId w:val="17"/>
  </w:num>
  <w:num w:numId="22">
    <w:abstractNumId w:val="22"/>
  </w:num>
  <w:num w:numId="23">
    <w:abstractNumId w:val="19"/>
  </w:num>
  <w:num w:numId="24">
    <w:abstractNumId w:val="14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D8"/>
    <w:rsid w:val="00001137"/>
    <w:rsid w:val="00016A83"/>
    <w:rsid w:val="0003662D"/>
    <w:rsid w:val="00044B1D"/>
    <w:rsid w:val="00055A00"/>
    <w:rsid w:val="0008199D"/>
    <w:rsid w:val="000A7A7F"/>
    <w:rsid w:val="000B6DB7"/>
    <w:rsid w:val="000F57F1"/>
    <w:rsid w:val="001028D8"/>
    <w:rsid w:val="00103A2E"/>
    <w:rsid w:val="00110746"/>
    <w:rsid w:val="001116BF"/>
    <w:rsid w:val="001166F7"/>
    <w:rsid w:val="00134E72"/>
    <w:rsid w:val="00135680"/>
    <w:rsid w:val="001461B4"/>
    <w:rsid w:val="00146911"/>
    <w:rsid w:val="00160BF5"/>
    <w:rsid w:val="00160C7B"/>
    <w:rsid w:val="001620A7"/>
    <w:rsid w:val="00177DA8"/>
    <w:rsid w:val="0019179C"/>
    <w:rsid w:val="001B0C7A"/>
    <w:rsid w:val="001F1DA0"/>
    <w:rsid w:val="001F2DD0"/>
    <w:rsid w:val="00201B70"/>
    <w:rsid w:val="00215565"/>
    <w:rsid w:val="0022011E"/>
    <w:rsid w:val="0024547F"/>
    <w:rsid w:val="00260B41"/>
    <w:rsid w:val="00265C73"/>
    <w:rsid w:val="00286063"/>
    <w:rsid w:val="00297864"/>
    <w:rsid w:val="002C39B6"/>
    <w:rsid w:val="002C4A58"/>
    <w:rsid w:val="002E058E"/>
    <w:rsid w:val="002E646A"/>
    <w:rsid w:val="00310E81"/>
    <w:rsid w:val="003116D4"/>
    <w:rsid w:val="00320E50"/>
    <w:rsid w:val="003408A8"/>
    <w:rsid w:val="00344CD1"/>
    <w:rsid w:val="003657F7"/>
    <w:rsid w:val="003737EC"/>
    <w:rsid w:val="003A3D74"/>
    <w:rsid w:val="003B1E54"/>
    <w:rsid w:val="004009F6"/>
    <w:rsid w:val="0042140E"/>
    <w:rsid w:val="00430169"/>
    <w:rsid w:val="00452AD6"/>
    <w:rsid w:val="00454895"/>
    <w:rsid w:val="00481B00"/>
    <w:rsid w:val="004C4B30"/>
    <w:rsid w:val="004C6C2C"/>
    <w:rsid w:val="004E70A4"/>
    <w:rsid w:val="004F0CFB"/>
    <w:rsid w:val="00517791"/>
    <w:rsid w:val="00520069"/>
    <w:rsid w:val="0052379F"/>
    <w:rsid w:val="0052630B"/>
    <w:rsid w:val="005679F4"/>
    <w:rsid w:val="005A21BB"/>
    <w:rsid w:val="005A40BF"/>
    <w:rsid w:val="005D14F5"/>
    <w:rsid w:val="005E1E4F"/>
    <w:rsid w:val="005E23E5"/>
    <w:rsid w:val="005F34FF"/>
    <w:rsid w:val="006045FB"/>
    <w:rsid w:val="006136C6"/>
    <w:rsid w:val="00617177"/>
    <w:rsid w:val="006348C1"/>
    <w:rsid w:val="006564DE"/>
    <w:rsid w:val="006617ED"/>
    <w:rsid w:val="006719B2"/>
    <w:rsid w:val="00697E6C"/>
    <w:rsid w:val="006B11F0"/>
    <w:rsid w:val="006D17AF"/>
    <w:rsid w:val="006E05D7"/>
    <w:rsid w:val="006F4747"/>
    <w:rsid w:val="006F4F2F"/>
    <w:rsid w:val="006F6C8E"/>
    <w:rsid w:val="007016E7"/>
    <w:rsid w:val="00705760"/>
    <w:rsid w:val="00711E26"/>
    <w:rsid w:val="007269AF"/>
    <w:rsid w:val="00727FCD"/>
    <w:rsid w:val="00731C2C"/>
    <w:rsid w:val="00785383"/>
    <w:rsid w:val="007A0A00"/>
    <w:rsid w:val="007C4E11"/>
    <w:rsid w:val="007D2769"/>
    <w:rsid w:val="007E6F23"/>
    <w:rsid w:val="007F472E"/>
    <w:rsid w:val="00817AF2"/>
    <w:rsid w:val="008224A3"/>
    <w:rsid w:val="008427B4"/>
    <w:rsid w:val="0084466B"/>
    <w:rsid w:val="008624F1"/>
    <w:rsid w:val="00865370"/>
    <w:rsid w:val="00866CBF"/>
    <w:rsid w:val="00876420"/>
    <w:rsid w:val="008A2911"/>
    <w:rsid w:val="008B6B6E"/>
    <w:rsid w:val="008C1A68"/>
    <w:rsid w:val="008E41DA"/>
    <w:rsid w:val="00915B7B"/>
    <w:rsid w:val="00915C23"/>
    <w:rsid w:val="00922352"/>
    <w:rsid w:val="00941802"/>
    <w:rsid w:val="00946540"/>
    <w:rsid w:val="00947F66"/>
    <w:rsid w:val="009559FD"/>
    <w:rsid w:val="00956ED8"/>
    <w:rsid w:val="009854A6"/>
    <w:rsid w:val="00993DEF"/>
    <w:rsid w:val="0099459A"/>
    <w:rsid w:val="00995400"/>
    <w:rsid w:val="009B06F2"/>
    <w:rsid w:val="009C1A46"/>
    <w:rsid w:val="009C3B31"/>
    <w:rsid w:val="009D3E34"/>
    <w:rsid w:val="009D3EF5"/>
    <w:rsid w:val="00A11E59"/>
    <w:rsid w:val="00A23B04"/>
    <w:rsid w:val="00A24571"/>
    <w:rsid w:val="00A35E38"/>
    <w:rsid w:val="00A42FB4"/>
    <w:rsid w:val="00A56875"/>
    <w:rsid w:val="00A60CEE"/>
    <w:rsid w:val="00A67407"/>
    <w:rsid w:val="00A81E94"/>
    <w:rsid w:val="00A860F1"/>
    <w:rsid w:val="00A90628"/>
    <w:rsid w:val="00AB71BD"/>
    <w:rsid w:val="00AC61BF"/>
    <w:rsid w:val="00AE5993"/>
    <w:rsid w:val="00AF1617"/>
    <w:rsid w:val="00AF22DE"/>
    <w:rsid w:val="00B044D0"/>
    <w:rsid w:val="00B15E64"/>
    <w:rsid w:val="00B16F56"/>
    <w:rsid w:val="00B37948"/>
    <w:rsid w:val="00B37D05"/>
    <w:rsid w:val="00B5640B"/>
    <w:rsid w:val="00B64CBF"/>
    <w:rsid w:val="00B854CE"/>
    <w:rsid w:val="00B96934"/>
    <w:rsid w:val="00BB15EE"/>
    <w:rsid w:val="00BB79B7"/>
    <w:rsid w:val="00BF3B35"/>
    <w:rsid w:val="00C50128"/>
    <w:rsid w:val="00C668B5"/>
    <w:rsid w:val="00C9283D"/>
    <w:rsid w:val="00CA1044"/>
    <w:rsid w:val="00CA468F"/>
    <w:rsid w:val="00CB6561"/>
    <w:rsid w:val="00CF43B1"/>
    <w:rsid w:val="00CF62FA"/>
    <w:rsid w:val="00D02583"/>
    <w:rsid w:val="00D203F2"/>
    <w:rsid w:val="00D42048"/>
    <w:rsid w:val="00D64FF2"/>
    <w:rsid w:val="00D82443"/>
    <w:rsid w:val="00DD71A0"/>
    <w:rsid w:val="00DE1757"/>
    <w:rsid w:val="00DE3899"/>
    <w:rsid w:val="00DE7F98"/>
    <w:rsid w:val="00E159D8"/>
    <w:rsid w:val="00E87C0A"/>
    <w:rsid w:val="00EB289C"/>
    <w:rsid w:val="00EB4CF2"/>
    <w:rsid w:val="00EC1B4E"/>
    <w:rsid w:val="00ED2C5D"/>
    <w:rsid w:val="00EE71FA"/>
    <w:rsid w:val="00EF1ACE"/>
    <w:rsid w:val="00F15FA2"/>
    <w:rsid w:val="00F21D04"/>
    <w:rsid w:val="00F507C8"/>
    <w:rsid w:val="00F57876"/>
    <w:rsid w:val="00F605B4"/>
    <w:rsid w:val="00F924FD"/>
    <w:rsid w:val="00F93746"/>
    <w:rsid w:val="00FA2747"/>
    <w:rsid w:val="00FA4C9B"/>
    <w:rsid w:val="00FB3382"/>
    <w:rsid w:val="00FD44B3"/>
    <w:rsid w:val="00FE22D7"/>
    <w:rsid w:val="00FE5620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D7E62"/>
  <w15:chartTrackingRefBased/>
  <w15:docId w15:val="{4CCD4DB4-7237-48D5-9CA2-3B19AE24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ED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C4B3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44D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4F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044D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646A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44D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6ED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95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956ED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5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56ED8"/>
    <w:rPr>
      <w:rFonts w:ascii="Calibri" w:eastAsia="Calibri" w:hAnsi="Calibri" w:cs="Times New Roman"/>
    </w:rPr>
  </w:style>
  <w:style w:type="paragraph" w:styleId="Normlnweb">
    <w:name w:val="Normal (Web)"/>
    <w:basedOn w:val="Normln"/>
    <w:unhideWhenUsed/>
    <w:rsid w:val="00956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E5993"/>
    <w:pPr>
      <w:spacing w:after="120"/>
    </w:pPr>
  </w:style>
  <w:style w:type="character" w:customStyle="1" w:styleId="ZkladntextChar">
    <w:name w:val="Základní text Char"/>
    <w:link w:val="Zkladntext"/>
    <w:uiPriority w:val="99"/>
    <w:rsid w:val="00AE5993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4C4B30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customStyle="1" w:styleId="Podtitul1">
    <w:name w:val="Podtitul1"/>
    <w:basedOn w:val="Normln"/>
    <w:next w:val="Normln"/>
    <w:link w:val="PodtitulChar"/>
    <w:qFormat/>
    <w:rsid w:val="004C4B30"/>
    <w:pPr>
      <w:spacing w:after="60" w:line="240" w:lineRule="auto"/>
      <w:jc w:val="center"/>
      <w:outlineLvl w:val="1"/>
    </w:pPr>
    <w:rPr>
      <w:rFonts w:ascii="Cambria" w:eastAsia="Times New Roman" w:hAnsi="Cambria"/>
      <w:sz w:val="20"/>
      <w:szCs w:val="20"/>
      <w:lang w:val="x-none" w:eastAsia="x-none"/>
    </w:rPr>
  </w:style>
  <w:style w:type="character" w:customStyle="1" w:styleId="PodtitulChar">
    <w:name w:val="Podtitul Char"/>
    <w:link w:val="Podtitul1"/>
    <w:rsid w:val="004C4B30"/>
    <w:rPr>
      <w:rFonts w:ascii="Cambria" w:eastAsia="Times New Roman" w:hAnsi="Cambria"/>
      <w:lang w:val="x-none" w:eastAsia="x-none"/>
    </w:rPr>
  </w:style>
  <w:style w:type="character" w:styleId="Zdraznn">
    <w:name w:val="Emphasis"/>
    <w:uiPriority w:val="20"/>
    <w:qFormat/>
    <w:rsid w:val="007D2769"/>
    <w:rPr>
      <w:i/>
      <w:iCs/>
    </w:rPr>
  </w:style>
  <w:style w:type="character" w:customStyle="1" w:styleId="Nadpis3Char">
    <w:name w:val="Nadpis 3 Char"/>
    <w:link w:val="Nadpis3"/>
    <w:uiPriority w:val="9"/>
    <w:semiHidden/>
    <w:rsid w:val="005D14F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D14F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5D14F5"/>
    <w:rPr>
      <w:sz w:val="22"/>
      <w:szCs w:val="22"/>
      <w:lang w:eastAsia="en-US"/>
    </w:rPr>
  </w:style>
  <w:style w:type="character" w:customStyle="1" w:styleId="None">
    <w:name w:val="None"/>
    <w:uiPriority w:val="99"/>
    <w:rsid w:val="005D14F5"/>
    <w:rPr>
      <w:rFonts w:cs="Times New Roman"/>
    </w:rPr>
  </w:style>
  <w:style w:type="character" w:customStyle="1" w:styleId="Hyperlink0">
    <w:name w:val="Hyperlink.0"/>
    <w:uiPriority w:val="99"/>
    <w:rsid w:val="005D14F5"/>
    <w:rPr>
      <w:rFonts w:ascii="Arial" w:hAnsi="Arial" w:cs="Arial"/>
      <w:b/>
      <w:bCs/>
      <w:i/>
      <w:iCs/>
      <w:color w:val="0000FF"/>
      <w:u w:val="single" w:color="0000FF"/>
    </w:rPr>
  </w:style>
  <w:style w:type="paragraph" w:customStyle="1" w:styleId="Default">
    <w:name w:val="Default"/>
    <w:uiPriority w:val="99"/>
    <w:rsid w:val="005D14F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" w:eastAsia="Arial Unicode MS" w:hAnsi="Arial" w:cs="Arial"/>
      <w:color w:val="000000"/>
      <w:sz w:val="24"/>
      <w:szCs w:val="24"/>
      <w:u w:color="000000"/>
    </w:rPr>
  </w:style>
  <w:style w:type="numbering" w:customStyle="1" w:styleId="ImportedStyle2">
    <w:name w:val="Imported Style 2"/>
    <w:rsid w:val="005D14F5"/>
    <w:pPr>
      <w:numPr>
        <w:numId w:val="4"/>
      </w:numPr>
    </w:pPr>
  </w:style>
  <w:style w:type="numbering" w:customStyle="1" w:styleId="ImportedStyle3">
    <w:name w:val="Imported Style 3"/>
    <w:rsid w:val="005D14F5"/>
    <w:pPr>
      <w:numPr>
        <w:numId w:val="6"/>
      </w:numPr>
    </w:pPr>
  </w:style>
  <w:style w:type="character" w:customStyle="1" w:styleId="Nevyeenzmnka1">
    <w:name w:val="Nevyřešená zmínka1"/>
    <w:uiPriority w:val="99"/>
    <w:semiHidden/>
    <w:unhideWhenUsed/>
    <w:rsid w:val="00CB6561"/>
    <w:rPr>
      <w:color w:val="605E5C"/>
      <w:shd w:val="clear" w:color="auto" w:fill="E1DFDD"/>
    </w:rPr>
  </w:style>
  <w:style w:type="character" w:customStyle="1" w:styleId="Nadpis5Char">
    <w:name w:val="Nadpis 5 Char"/>
    <w:link w:val="Nadpis5"/>
    <w:uiPriority w:val="9"/>
    <w:rsid w:val="00B044D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B044D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B044D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44CD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344CD1"/>
    <w:rPr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DE7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F9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7F9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F9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7F9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7F98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1"/>
    <w:qFormat/>
    <w:rsid w:val="00EB4CF2"/>
    <w:pPr>
      <w:ind w:left="720"/>
      <w:contextualSpacing/>
    </w:pPr>
  </w:style>
  <w:style w:type="numbering" w:customStyle="1" w:styleId="ImportedStyle1">
    <w:name w:val="Imported Style 1"/>
    <w:rsid w:val="00EC1B4E"/>
    <w:pPr>
      <w:numPr>
        <w:numId w:val="21"/>
      </w:numPr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2E646A"/>
    <w:rPr>
      <w:rFonts w:eastAsia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E64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646A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2E64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E646A"/>
    <w:rPr>
      <w:sz w:val="16"/>
      <w:szCs w:val="16"/>
      <w:lang w:eastAsia="en-US"/>
    </w:rPr>
  </w:style>
  <w:style w:type="numbering" w:customStyle="1" w:styleId="Bullets">
    <w:name w:val="Bullets"/>
    <w:rsid w:val="002E646A"/>
    <w:pPr>
      <w:numPr>
        <w:numId w:val="23"/>
      </w:numPr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15C2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4E11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y4WhFQiaeuPwwaA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sp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spv.cz/cz/cinnosti-komise-metodicke-rady/komise-vseobecne-gymnastiky/dokumenty-komi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lip@ga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hova@caspv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F930-362D-4625-9DDC-A4A02825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Links>
    <vt:vector size="18" baseType="variant"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http://www.caspv.cz/cz/cinnosti-komise-metodicke-rady/komise-vseobecne-gymnastiky/dokumenty-komise/</vt:lpwstr>
      </vt:variant>
      <vt:variant>
        <vt:lpwstr/>
      </vt:variant>
      <vt:variant>
        <vt:i4>7012407</vt:i4>
      </vt:variant>
      <vt:variant>
        <vt:i4>3</vt:i4>
      </vt:variant>
      <vt:variant>
        <vt:i4>0</vt:i4>
      </vt:variant>
      <vt:variant>
        <vt:i4>5</vt:i4>
      </vt:variant>
      <vt:variant>
        <vt:lpwstr>http://www.caspv.cz/cz/cinnosti-komise-metodicke-rady/komise-vseobecne-gymnastiky/dokumenty-komise/</vt:lpwstr>
      </vt:variant>
      <vt:variant>
        <vt:lpwstr/>
      </vt:variant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mailto:mothejzikova@caspv.cz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Mothejzíková</dc:creator>
  <cp:keywords/>
  <dc:description/>
  <cp:lastModifiedBy>Radka Mothejzíková</cp:lastModifiedBy>
  <cp:revision>2</cp:revision>
  <cp:lastPrinted>2021-07-16T13:00:00Z</cp:lastPrinted>
  <dcterms:created xsi:type="dcterms:W3CDTF">2022-04-11T14:16:00Z</dcterms:created>
  <dcterms:modified xsi:type="dcterms:W3CDTF">2022-04-11T14:16:00Z</dcterms:modified>
</cp:coreProperties>
</file>