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39" w:rsidRDefault="00562002" w:rsidP="00983FE9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olor w:val="0000FF"/>
          <w:sz w:val="32"/>
          <w:szCs w:val="32"/>
        </w:rPr>
      </w:pPr>
      <w:r>
        <w:rPr>
          <w:rFonts w:ascii="Calibri" w:hAnsi="Calibri" w:cs="Calibri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-180975</wp:posOffset>
            </wp:positionV>
            <wp:extent cx="662940" cy="892175"/>
            <wp:effectExtent l="0" t="0" r="3810" b="3175"/>
            <wp:wrapNone/>
            <wp:docPr id="30" name="obrázek 30" descr="Logo CAS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 CASP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1329055</wp:posOffset>
                </wp:positionH>
                <wp:positionV relativeFrom="page">
                  <wp:posOffset>454025</wp:posOffset>
                </wp:positionV>
                <wp:extent cx="3981450" cy="735965"/>
                <wp:effectExtent l="0" t="0" r="0" b="698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145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283" w:rsidRPr="00134AB3" w:rsidRDefault="00EA1283" w:rsidP="009152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CD7A71">
                              <w:rPr>
                                <w:rFonts w:ascii="Arial Black" w:hAnsi="Arial Black"/>
                                <w:spacing w:val="72"/>
                                <w:sz w:val="36"/>
                                <w:szCs w:val="36"/>
                              </w:rPr>
                              <w:t xml:space="preserve">Česká asociace  </w:t>
                            </w:r>
                          </w:p>
                          <w:p w:rsidR="00EA1283" w:rsidRPr="00134AB3" w:rsidRDefault="00EA1283" w:rsidP="009152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CD7A71">
                              <w:rPr>
                                <w:rFonts w:ascii="Arial Black" w:hAnsi="Arial Black"/>
                                <w:spacing w:val="72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spacing w:val="72"/>
                                <w:sz w:val="36"/>
                                <w:szCs w:val="36"/>
                              </w:rPr>
                              <w:t>port pro všechny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04.65pt;margin-top:35.75pt;width:313.5pt;height:5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" filled="f" stroked="f">
                <o:lock v:ext="edit" shapetype="t"/>
                <v:textbox style="mso-fit-shape-to-text:t">
                  <w:txbxContent>
                    <w:p w:rsidR="00EA1283" w:rsidRPr="00134AB3" w:rsidRDefault="00EA1283" w:rsidP="009152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CD7A71">
                        <w:rPr>
                          <w:rFonts w:ascii="Arial Black" w:hAnsi="Arial Black"/>
                          <w:spacing w:val="72"/>
                          <w:sz w:val="36"/>
                          <w:szCs w:val="36"/>
                        </w:rPr>
                        <w:t xml:space="preserve">Česká asociace  </w:t>
                      </w:r>
                    </w:p>
                    <w:p w:rsidR="00EA1283" w:rsidRPr="00134AB3" w:rsidRDefault="00EA1283" w:rsidP="009152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CD7A71">
                        <w:rPr>
                          <w:rFonts w:ascii="Arial Black" w:hAnsi="Arial Black"/>
                          <w:spacing w:val="72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 Black" w:hAnsi="Arial Black"/>
                          <w:spacing w:val="72"/>
                          <w:sz w:val="36"/>
                          <w:szCs w:val="36"/>
                        </w:rPr>
                        <w:t>port pro všechny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6018530</wp:posOffset>
            </wp:positionH>
            <wp:positionV relativeFrom="page">
              <wp:posOffset>454025</wp:posOffset>
            </wp:positionV>
            <wp:extent cx="686435" cy="882650"/>
            <wp:effectExtent l="0" t="0" r="0" b="0"/>
            <wp:wrapNone/>
            <wp:docPr id="31" name="Obrázek 6" descr="Logo phj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 phj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283" w:rsidRDefault="00EA1283" w:rsidP="00EA1283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color w:val="0000FF"/>
          <w:sz w:val="32"/>
          <w:szCs w:val="32"/>
        </w:rPr>
      </w:pPr>
    </w:p>
    <w:p w:rsidR="00A8686A" w:rsidRDefault="00A8686A" w:rsidP="00983FE9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00FF"/>
        </w:rPr>
      </w:pPr>
    </w:p>
    <w:p w:rsidR="00EA1283" w:rsidRDefault="000A793E" w:rsidP="00983FE9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00FF"/>
        </w:rPr>
      </w:pPr>
      <w:r w:rsidRPr="000A793E">
        <w:rPr>
          <w:rFonts w:ascii="Arial" w:hAnsi="Arial" w:cs="Arial"/>
          <w:b/>
          <w:bCs/>
          <w:color w:val="0000FF"/>
        </w:rPr>
        <w:t>Komise rekreačních sportů MR ČASPV</w:t>
      </w:r>
    </w:p>
    <w:p w:rsidR="00655855" w:rsidRPr="00655855" w:rsidRDefault="00655855" w:rsidP="00983FE9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</w:p>
    <w:p w:rsidR="00F06506" w:rsidRPr="00B55391" w:rsidRDefault="00F06506" w:rsidP="00F45E85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color w:val="7030A0"/>
          <w:sz w:val="12"/>
          <w:szCs w:val="12"/>
        </w:rPr>
      </w:pPr>
    </w:p>
    <w:p w:rsidR="00F06506" w:rsidRPr="00562002" w:rsidRDefault="00262012" w:rsidP="00655855">
      <w:pPr>
        <w:shd w:val="clear" w:color="auto" w:fill="008000"/>
        <w:jc w:val="center"/>
        <w:rPr>
          <w:rFonts w:ascii="Arial" w:hAnsi="Arial" w:cs="Arial"/>
          <w:b/>
          <w:bCs/>
          <w:color w:val="FFFF0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62002">
        <w:rPr>
          <w:rFonts w:ascii="Arial" w:hAnsi="Arial" w:cs="Arial"/>
          <w:b/>
          <w:bCs/>
          <w:color w:val="FFFF0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="00A74309" w:rsidRPr="00562002">
        <w:rPr>
          <w:rFonts w:ascii="Arial" w:hAnsi="Arial" w:cs="Arial"/>
          <w:b/>
          <w:bCs/>
          <w:color w:val="FFFF0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eminář</w:t>
      </w:r>
      <w:r w:rsidR="00804027" w:rsidRPr="00562002">
        <w:rPr>
          <w:rFonts w:ascii="Arial" w:hAnsi="Arial" w:cs="Arial"/>
          <w:b/>
          <w:bCs/>
          <w:color w:val="FFFF0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cykloturistiky, vodní turistiky a sportovních her</w:t>
      </w:r>
      <w:r w:rsidR="000A793E" w:rsidRPr="00562002">
        <w:rPr>
          <w:rFonts w:ascii="Arial" w:hAnsi="Arial" w:cs="Arial"/>
          <w:b/>
          <w:bCs/>
          <w:color w:val="FFFF0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562002">
        <w:rPr>
          <w:rFonts w:ascii="Arial" w:hAnsi="Arial" w:cs="Arial"/>
          <w:b/>
          <w:bCs/>
          <w:color w:val="FFFF0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8F2BE0" w:rsidRPr="00562002" w:rsidRDefault="008F2BE0" w:rsidP="006E39C1">
      <w:pPr>
        <w:shd w:val="clear" w:color="auto" w:fill="FFFFFF"/>
        <w:jc w:val="center"/>
        <w:rPr>
          <w:rFonts w:ascii="Arial" w:hAnsi="Arial" w:cs="Arial"/>
          <w:b/>
          <w:bCs/>
          <w:color w:val="0000FF"/>
          <w:sz w:val="6"/>
          <w:szCs w:val="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92657" w:rsidRPr="00655855" w:rsidRDefault="00E22C6F" w:rsidP="006E39C1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655855">
        <w:rPr>
          <w:rFonts w:ascii="Arial" w:hAnsi="Arial" w:cs="Arial"/>
          <w:b/>
          <w:bCs/>
          <w:sz w:val="32"/>
          <w:szCs w:val="32"/>
        </w:rPr>
        <w:t>31. 5</w:t>
      </w:r>
      <w:r w:rsidR="00D4358A" w:rsidRPr="00655855">
        <w:rPr>
          <w:rFonts w:ascii="Arial" w:hAnsi="Arial" w:cs="Arial"/>
          <w:b/>
          <w:bCs/>
          <w:sz w:val="32"/>
          <w:szCs w:val="32"/>
        </w:rPr>
        <w:t>.</w:t>
      </w:r>
      <w:r w:rsidR="00F45E85" w:rsidRPr="00655855">
        <w:rPr>
          <w:rFonts w:ascii="Arial" w:hAnsi="Arial" w:cs="Arial"/>
          <w:b/>
          <w:bCs/>
          <w:sz w:val="32"/>
          <w:szCs w:val="32"/>
        </w:rPr>
        <w:t xml:space="preserve"> </w:t>
      </w:r>
      <w:r w:rsidR="00D4358A" w:rsidRPr="00655855">
        <w:rPr>
          <w:rFonts w:ascii="Arial" w:hAnsi="Arial" w:cs="Arial"/>
          <w:b/>
          <w:bCs/>
          <w:sz w:val="32"/>
          <w:szCs w:val="32"/>
        </w:rPr>
        <w:t>-</w:t>
      </w:r>
      <w:r w:rsidR="00F45E85" w:rsidRPr="00655855">
        <w:rPr>
          <w:rFonts w:ascii="Arial" w:hAnsi="Arial" w:cs="Arial"/>
          <w:b/>
          <w:bCs/>
          <w:sz w:val="32"/>
          <w:szCs w:val="32"/>
        </w:rPr>
        <w:t xml:space="preserve"> </w:t>
      </w:r>
      <w:r w:rsidRPr="00655855">
        <w:rPr>
          <w:rFonts w:ascii="Arial" w:hAnsi="Arial" w:cs="Arial"/>
          <w:b/>
          <w:bCs/>
          <w:sz w:val="32"/>
          <w:szCs w:val="32"/>
        </w:rPr>
        <w:t>2</w:t>
      </w:r>
      <w:r w:rsidR="00D4358A" w:rsidRPr="00655855">
        <w:rPr>
          <w:rFonts w:ascii="Arial" w:hAnsi="Arial" w:cs="Arial"/>
          <w:b/>
          <w:bCs/>
          <w:sz w:val="32"/>
          <w:szCs w:val="32"/>
        </w:rPr>
        <w:t>.</w:t>
      </w:r>
      <w:r w:rsidR="008F2BE0" w:rsidRPr="00655855">
        <w:rPr>
          <w:rFonts w:ascii="Arial" w:hAnsi="Arial" w:cs="Arial"/>
          <w:b/>
          <w:bCs/>
          <w:sz w:val="32"/>
          <w:szCs w:val="32"/>
        </w:rPr>
        <w:t xml:space="preserve"> </w:t>
      </w:r>
      <w:r w:rsidR="00804027" w:rsidRPr="00655855">
        <w:rPr>
          <w:rFonts w:ascii="Arial" w:hAnsi="Arial" w:cs="Arial"/>
          <w:b/>
          <w:bCs/>
          <w:sz w:val="32"/>
          <w:szCs w:val="32"/>
        </w:rPr>
        <w:t>6</w:t>
      </w:r>
      <w:r w:rsidR="00D4358A" w:rsidRPr="00655855">
        <w:rPr>
          <w:rFonts w:ascii="Arial" w:hAnsi="Arial" w:cs="Arial"/>
          <w:b/>
          <w:bCs/>
          <w:sz w:val="32"/>
          <w:szCs w:val="32"/>
        </w:rPr>
        <w:t>.</w:t>
      </w:r>
      <w:r w:rsidR="008F2BE0" w:rsidRPr="00655855">
        <w:rPr>
          <w:rFonts w:ascii="Arial" w:hAnsi="Arial" w:cs="Arial"/>
          <w:b/>
          <w:bCs/>
          <w:sz w:val="32"/>
          <w:szCs w:val="32"/>
        </w:rPr>
        <w:t xml:space="preserve"> </w:t>
      </w:r>
      <w:r w:rsidRPr="00655855">
        <w:rPr>
          <w:rFonts w:ascii="Arial" w:hAnsi="Arial" w:cs="Arial"/>
          <w:b/>
          <w:bCs/>
          <w:sz w:val="32"/>
          <w:szCs w:val="32"/>
        </w:rPr>
        <w:t>2024</w:t>
      </w:r>
    </w:p>
    <w:p w:rsidR="008F2BE0" w:rsidRPr="00562002" w:rsidRDefault="008F2BE0" w:rsidP="006E39C1">
      <w:pPr>
        <w:shd w:val="clear" w:color="auto" w:fill="FFFFFF"/>
        <w:jc w:val="center"/>
        <w:rPr>
          <w:rFonts w:ascii="Calibri" w:hAnsi="Calibri" w:cs="Calibri"/>
          <w:b/>
          <w:bCs/>
          <w:color w:val="0000FF"/>
          <w:sz w:val="6"/>
          <w:szCs w:val="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12CE7" w:rsidRPr="00D70730" w:rsidRDefault="003E5C39" w:rsidP="00655855">
      <w:pPr>
        <w:shd w:val="clear" w:color="auto" w:fill="008000"/>
        <w:jc w:val="center"/>
        <w:rPr>
          <w:rFonts w:ascii="Calibri" w:hAnsi="Calibri" w:cs="Calibri"/>
          <w:bCs/>
          <w:i/>
          <w:color w:val="FFFF00"/>
          <w:sz w:val="26"/>
          <w:szCs w:val="26"/>
        </w:rPr>
      </w:pPr>
      <w:r w:rsidRPr="00D70730">
        <w:rPr>
          <w:rFonts w:ascii="Calibri" w:hAnsi="Calibri" w:cs="Calibri"/>
          <w:bCs/>
          <w:i/>
          <w:color w:val="FFFF00"/>
          <w:sz w:val="26"/>
          <w:szCs w:val="26"/>
        </w:rPr>
        <w:t>a</w:t>
      </w:r>
      <w:r w:rsidR="00392657" w:rsidRPr="00D70730">
        <w:rPr>
          <w:rFonts w:ascii="Calibri" w:hAnsi="Calibri" w:cs="Calibri"/>
          <w:bCs/>
          <w:i/>
          <w:color w:val="FFFF00"/>
          <w:sz w:val="26"/>
          <w:szCs w:val="26"/>
        </w:rPr>
        <w:t>kce je určena</w:t>
      </w:r>
      <w:r w:rsidR="00D70730">
        <w:rPr>
          <w:rFonts w:ascii="Calibri" w:hAnsi="Calibri" w:cs="Calibri"/>
          <w:bCs/>
          <w:i/>
          <w:color w:val="FFFF00"/>
          <w:sz w:val="26"/>
          <w:szCs w:val="26"/>
        </w:rPr>
        <w:t xml:space="preserve"> pro členy i </w:t>
      </w:r>
      <w:r w:rsidR="00F11D86" w:rsidRPr="00D70730">
        <w:rPr>
          <w:rFonts w:ascii="Calibri" w:hAnsi="Calibri" w:cs="Calibri"/>
          <w:bCs/>
          <w:i/>
          <w:color w:val="FFFF00"/>
          <w:sz w:val="26"/>
          <w:szCs w:val="26"/>
        </w:rPr>
        <w:t>veřejnost</w:t>
      </w:r>
    </w:p>
    <w:p w:rsidR="003E5C39" w:rsidRPr="003327AF" w:rsidRDefault="003E5C39" w:rsidP="0065585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A1283" w:rsidRPr="00EA39CA" w:rsidRDefault="00EA1283" w:rsidP="00F45E85">
      <w:pPr>
        <w:jc w:val="both"/>
        <w:rPr>
          <w:rFonts w:ascii="Calibri" w:hAnsi="Calibri" w:cs="Calibri"/>
          <w:b/>
          <w:bCs/>
          <w:sz w:val="6"/>
          <w:szCs w:val="6"/>
        </w:rPr>
      </w:pPr>
    </w:p>
    <w:p w:rsidR="005C414A" w:rsidRPr="005A34A8" w:rsidRDefault="00983FE9" w:rsidP="00F45E85">
      <w:pPr>
        <w:jc w:val="both"/>
        <w:rPr>
          <w:rFonts w:ascii="Calibri" w:hAnsi="Calibri" w:cs="Calibri"/>
          <w:b/>
          <w:bCs/>
        </w:rPr>
      </w:pPr>
      <w:r w:rsidRPr="00983FE9">
        <w:rPr>
          <w:rFonts w:ascii="Calibri" w:hAnsi="Calibri" w:cs="Calibri"/>
          <w:b/>
          <w:bCs/>
        </w:rPr>
        <w:t>Prezence</w:t>
      </w:r>
      <w:r>
        <w:rPr>
          <w:rFonts w:ascii="Calibri" w:hAnsi="Calibri" w:cs="Calibri"/>
          <w:b/>
          <w:bCs/>
        </w:rPr>
        <w:tab/>
      </w:r>
      <w:r w:rsidRPr="00983FE9">
        <w:rPr>
          <w:rFonts w:ascii="Calibri" w:hAnsi="Calibri" w:cs="Calibri"/>
          <w:b/>
          <w:bCs/>
          <w:color w:val="FF0000"/>
        </w:rPr>
        <w:t xml:space="preserve"> </w:t>
      </w:r>
      <w:r w:rsidR="00A453B7">
        <w:rPr>
          <w:rFonts w:ascii="Calibri" w:hAnsi="Calibri" w:cs="Calibri"/>
          <w:b/>
          <w:bCs/>
        </w:rPr>
        <w:t>31. 05</w:t>
      </w:r>
      <w:r w:rsidR="00804027">
        <w:rPr>
          <w:rFonts w:ascii="Calibri" w:hAnsi="Calibri" w:cs="Calibri"/>
          <w:b/>
          <w:bCs/>
        </w:rPr>
        <w:t>.</w:t>
      </w:r>
      <w:r w:rsidR="0063112B">
        <w:rPr>
          <w:rFonts w:ascii="Calibri" w:hAnsi="Calibri" w:cs="Calibri"/>
          <w:b/>
          <w:bCs/>
        </w:rPr>
        <w:t xml:space="preserve"> /</w:t>
      </w:r>
      <w:r w:rsidR="00804027">
        <w:rPr>
          <w:rFonts w:ascii="Calibri" w:hAnsi="Calibri" w:cs="Calibri"/>
          <w:b/>
          <w:bCs/>
        </w:rPr>
        <w:t xml:space="preserve"> 16</w:t>
      </w:r>
      <w:r w:rsidR="0063112B">
        <w:rPr>
          <w:rFonts w:ascii="Calibri" w:hAnsi="Calibri" w:cs="Calibri"/>
          <w:b/>
          <w:bCs/>
        </w:rPr>
        <w:t>:</w:t>
      </w:r>
      <w:r w:rsidR="005F6124">
        <w:rPr>
          <w:rFonts w:ascii="Calibri" w:hAnsi="Calibri" w:cs="Calibri"/>
          <w:b/>
          <w:bCs/>
        </w:rPr>
        <w:t>00</w:t>
      </w:r>
      <w:r w:rsidR="00804027">
        <w:rPr>
          <w:rFonts w:ascii="Calibri" w:hAnsi="Calibri" w:cs="Calibri"/>
          <w:b/>
          <w:bCs/>
        </w:rPr>
        <w:t xml:space="preserve"> – 19</w:t>
      </w:r>
      <w:r w:rsidR="0063112B">
        <w:rPr>
          <w:rFonts w:ascii="Calibri" w:hAnsi="Calibri" w:cs="Calibri"/>
          <w:b/>
          <w:bCs/>
        </w:rPr>
        <w:t>:00</w:t>
      </w:r>
      <w:r w:rsidR="00922064">
        <w:rPr>
          <w:rFonts w:ascii="Calibri" w:hAnsi="Calibri" w:cs="Calibri"/>
          <w:b/>
          <w:bCs/>
        </w:rPr>
        <w:t xml:space="preserve"> </w:t>
      </w:r>
    </w:p>
    <w:p w:rsidR="00D3451E" w:rsidRPr="005A34A8" w:rsidRDefault="00983FE9" w:rsidP="00F45E85">
      <w:pPr>
        <w:jc w:val="both"/>
        <w:rPr>
          <w:rFonts w:ascii="Calibri" w:hAnsi="Calibri" w:cs="Calibri"/>
          <w:b/>
          <w:bCs/>
        </w:rPr>
      </w:pPr>
      <w:r w:rsidRPr="00983FE9">
        <w:rPr>
          <w:rFonts w:ascii="Calibri" w:hAnsi="Calibri" w:cs="Calibri"/>
          <w:b/>
          <w:bCs/>
        </w:rPr>
        <w:t>Zahájení:</w:t>
      </w:r>
      <w:r>
        <w:rPr>
          <w:rFonts w:ascii="Calibri" w:hAnsi="Calibri" w:cs="Calibri"/>
          <w:b/>
          <w:bCs/>
        </w:rPr>
        <w:tab/>
      </w:r>
      <w:r w:rsidR="005A34A8">
        <w:rPr>
          <w:rFonts w:ascii="Calibri" w:hAnsi="Calibri" w:cs="Calibri"/>
          <w:b/>
          <w:bCs/>
          <w:color w:val="FF0000"/>
        </w:rPr>
        <w:t xml:space="preserve"> </w:t>
      </w:r>
      <w:r w:rsidR="00A453B7">
        <w:rPr>
          <w:rFonts w:ascii="Calibri" w:hAnsi="Calibri" w:cs="Calibri"/>
          <w:b/>
          <w:bCs/>
        </w:rPr>
        <w:t>31. 05</w:t>
      </w:r>
      <w:r w:rsidR="00804027">
        <w:rPr>
          <w:rFonts w:ascii="Calibri" w:hAnsi="Calibri" w:cs="Calibri"/>
          <w:b/>
          <w:bCs/>
        </w:rPr>
        <w:t xml:space="preserve">. </w:t>
      </w:r>
      <w:r w:rsidR="0063112B">
        <w:rPr>
          <w:rFonts w:ascii="Calibri" w:hAnsi="Calibri" w:cs="Calibri"/>
          <w:b/>
          <w:bCs/>
        </w:rPr>
        <w:t xml:space="preserve">/ </w:t>
      </w:r>
      <w:r w:rsidR="00804027">
        <w:rPr>
          <w:rFonts w:ascii="Calibri" w:hAnsi="Calibri" w:cs="Calibri"/>
          <w:b/>
          <w:bCs/>
        </w:rPr>
        <w:t>20</w:t>
      </w:r>
      <w:r w:rsidR="0063112B">
        <w:rPr>
          <w:rFonts w:ascii="Calibri" w:hAnsi="Calibri" w:cs="Calibri"/>
          <w:b/>
          <w:bCs/>
        </w:rPr>
        <w:t>:</w:t>
      </w:r>
      <w:r w:rsidR="005F6124">
        <w:rPr>
          <w:rFonts w:ascii="Calibri" w:hAnsi="Calibri" w:cs="Calibri"/>
          <w:b/>
          <w:bCs/>
        </w:rPr>
        <w:t>00</w:t>
      </w:r>
      <w:r w:rsidR="0063112B">
        <w:rPr>
          <w:rFonts w:ascii="Calibri" w:hAnsi="Calibri" w:cs="Calibri"/>
          <w:b/>
          <w:bCs/>
        </w:rPr>
        <w:t xml:space="preserve"> </w:t>
      </w:r>
    </w:p>
    <w:p w:rsidR="00983FE9" w:rsidRDefault="00983FE9" w:rsidP="00C41A30">
      <w:pPr>
        <w:jc w:val="both"/>
        <w:rPr>
          <w:rFonts w:ascii="Calibri" w:hAnsi="Calibri" w:cs="Calibri"/>
          <w:b/>
          <w:bCs/>
        </w:rPr>
      </w:pPr>
      <w:r w:rsidRPr="00983FE9">
        <w:rPr>
          <w:rFonts w:ascii="Calibri" w:hAnsi="Calibri" w:cs="Calibri"/>
          <w:b/>
          <w:bCs/>
        </w:rPr>
        <w:t>Ukončení:</w:t>
      </w:r>
      <w:r>
        <w:rPr>
          <w:rFonts w:ascii="Calibri" w:hAnsi="Calibri" w:cs="Calibri"/>
          <w:b/>
          <w:bCs/>
        </w:rPr>
        <w:tab/>
      </w:r>
      <w:r w:rsidR="005A34A8">
        <w:rPr>
          <w:rFonts w:ascii="Calibri" w:hAnsi="Calibri" w:cs="Calibri"/>
          <w:b/>
          <w:bCs/>
          <w:color w:val="FF0000"/>
        </w:rPr>
        <w:t xml:space="preserve"> </w:t>
      </w:r>
      <w:r w:rsidR="00A453B7">
        <w:rPr>
          <w:rFonts w:ascii="Calibri" w:hAnsi="Calibri" w:cs="Calibri"/>
          <w:b/>
          <w:bCs/>
        </w:rPr>
        <w:t>02</w:t>
      </w:r>
      <w:r w:rsidR="003327AF">
        <w:rPr>
          <w:rFonts w:ascii="Calibri" w:hAnsi="Calibri" w:cs="Calibri"/>
          <w:b/>
          <w:bCs/>
        </w:rPr>
        <w:t>. 06</w:t>
      </w:r>
      <w:r w:rsidR="0065529C">
        <w:rPr>
          <w:rFonts w:ascii="Calibri" w:hAnsi="Calibri" w:cs="Calibri"/>
          <w:b/>
          <w:bCs/>
        </w:rPr>
        <w:t xml:space="preserve">. </w:t>
      </w:r>
      <w:r w:rsidR="0063112B">
        <w:rPr>
          <w:rFonts w:ascii="Calibri" w:hAnsi="Calibri" w:cs="Calibri"/>
          <w:b/>
          <w:bCs/>
        </w:rPr>
        <w:t>/ 15:</w:t>
      </w:r>
      <w:r w:rsidR="00C41A30">
        <w:rPr>
          <w:rFonts w:ascii="Calibri" w:hAnsi="Calibri" w:cs="Calibri"/>
          <w:b/>
          <w:bCs/>
        </w:rPr>
        <w:t>00</w:t>
      </w:r>
      <w:r w:rsidR="00C41A30" w:rsidRPr="00983FE9">
        <w:rPr>
          <w:rFonts w:ascii="Calibri" w:hAnsi="Calibri" w:cs="Calibri"/>
          <w:b/>
          <w:bCs/>
          <w:sz w:val="10"/>
          <w:szCs w:val="10"/>
        </w:rPr>
        <w:t xml:space="preserve"> </w:t>
      </w:r>
    </w:p>
    <w:p w:rsidR="00922064" w:rsidRPr="00922064" w:rsidRDefault="00922064" w:rsidP="00C41A30">
      <w:pPr>
        <w:jc w:val="both"/>
        <w:rPr>
          <w:rFonts w:ascii="Calibri" w:hAnsi="Calibri" w:cs="Calibri"/>
          <w:b/>
          <w:bCs/>
          <w:sz w:val="10"/>
          <w:szCs w:val="10"/>
        </w:rPr>
      </w:pPr>
    </w:p>
    <w:p w:rsidR="003327AF" w:rsidRPr="003327AF" w:rsidRDefault="003327AF" w:rsidP="00C41A30">
      <w:pPr>
        <w:jc w:val="both"/>
        <w:rPr>
          <w:rFonts w:ascii="Calibri" w:hAnsi="Calibri" w:cs="Calibri"/>
          <w:b/>
          <w:bCs/>
          <w:sz w:val="6"/>
          <w:szCs w:val="6"/>
        </w:rPr>
      </w:pPr>
    </w:p>
    <w:p w:rsidR="006A21D3" w:rsidRDefault="00C32A28" w:rsidP="00B41A30">
      <w:pPr>
        <w:tabs>
          <w:tab w:val="left" w:pos="2124"/>
        </w:tabs>
        <w:ind w:left="1416" w:hanging="1416"/>
        <w:jc w:val="both"/>
        <w:rPr>
          <w:rFonts w:ascii="Calibri" w:hAnsi="Calibri" w:cs="Calibri"/>
        </w:rPr>
      </w:pPr>
      <w:r w:rsidRPr="00D3451E">
        <w:rPr>
          <w:rFonts w:ascii="Calibri" w:hAnsi="Calibri" w:cs="Calibri"/>
          <w:b/>
          <w:bCs/>
        </w:rPr>
        <w:t>Program:</w:t>
      </w:r>
      <w:r w:rsidRPr="00F45E85">
        <w:rPr>
          <w:rFonts w:ascii="Calibri" w:hAnsi="Calibri" w:cs="Calibri"/>
          <w:bCs/>
        </w:rPr>
        <w:tab/>
      </w:r>
      <w:r w:rsidR="00906455">
        <w:rPr>
          <w:rFonts w:ascii="Calibri" w:hAnsi="Calibri" w:cs="Calibri"/>
        </w:rPr>
        <w:t>P</w:t>
      </w:r>
      <w:r w:rsidR="00D4358A" w:rsidRPr="003C7171">
        <w:rPr>
          <w:rFonts w:ascii="Calibri" w:hAnsi="Calibri" w:cs="Calibri"/>
        </w:rPr>
        <w:t xml:space="preserve">obyt </w:t>
      </w:r>
      <w:r w:rsidR="00AA424D">
        <w:rPr>
          <w:rFonts w:ascii="Calibri" w:hAnsi="Calibri" w:cs="Calibri"/>
        </w:rPr>
        <w:t>ve Sportcentrum ČASPV</w:t>
      </w:r>
      <w:r w:rsidR="00804027">
        <w:rPr>
          <w:rFonts w:ascii="Calibri" w:hAnsi="Calibri" w:cs="Calibri"/>
        </w:rPr>
        <w:t>, Doubí u Třeboně</w:t>
      </w:r>
      <w:r w:rsidR="0021348E">
        <w:rPr>
          <w:rFonts w:ascii="Calibri" w:hAnsi="Calibri" w:cs="Calibri"/>
        </w:rPr>
        <w:t xml:space="preserve"> se sportovním </w:t>
      </w:r>
      <w:r w:rsidR="00F10E1E">
        <w:rPr>
          <w:rFonts w:ascii="Calibri" w:hAnsi="Calibri" w:cs="Calibri"/>
        </w:rPr>
        <w:t xml:space="preserve">programem </w:t>
      </w:r>
      <w:r w:rsidR="00804027">
        <w:rPr>
          <w:rFonts w:ascii="Calibri" w:hAnsi="Calibri" w:cs="Calibri"/>
        </w:rPr>
        <w:t xml:space="preserve">a společenským </w:t>
      </w:r>
      <w:r w:rsidR="0021348E">
        <w:rPr>
          <w:rFonts w:ascii="Calibri" w:hAnsi="Calibri" w:cs="Calibri"/>
        </w:rPr>
        <w:t xml:space="preserve">vyžitím. </w:t>
      </w:r>
      <w:r w:rsidR="005D0CB6" w:rsidRPr="003C7171">
        <w:rPr>
          <w:rFonts w:ascii="Calibri" w:hAnsi="Calibri" w:cs="Calibri"/>
        </w:rPr>
        <w:t>Vyrazíme na vodu</w:t>
      </w:r>
      <w:r w:rsidR="00FE369B">
        <w:rPr>
          <w:rFonts w:ascii="Calibri" w:hAnsi="Calibri" w:cs="Calibri"/>
          <w:i/>
        </w:rPr>
        <w:t xml:space="preserve"> (vodácký výlet po Lužnici</w:t>
      </w:r>
      <w:r w:rsidR="006A21D3">
        <w:rPr>
          <w:rFonts w:ascii="Calibri" w:hAnsi="Calibri" w:cs="Calibri"/>
          <w:i/>
        </w:rPr>
        <w:t>: Suchdol-Majdalena</w:t>
      </w:r>
      <w:r w:rsidR="00AA424D" w:rsidRPr="00AA424D">
        <w:rPr>
          <w:rFonts w:ascii="Calibri" w:hAnsi="Calibri" w:cs="Calibri"/>
          <w:i/>
        </w:rPr>
        <w:t>)</w:t>
      </w:r>
      <w:r w:rsidR="00EF7075">
        <w:rPr>
          <w:rFonts w:ascii="Calibri" w:hAnsi="Calibri" w:cs="Calibri"/>
          <w:i/>
        </w:rPr>
        <w:t xml:space="preserve"> </w:t>
      </w:r>
      <w:r w:rsidR="005D0CB6" w:rsidRPr="003C7171">
        <w:rPr>
          <w:rFonts w:ascii="Calibri" w:hAnsi="Calibri" w:cs="Calibri"/>
        </w:rPr>
        <w:t>na</w:t>
      </w:r>
      <w:r w:rsidR="00EF7075">
        <w:rPr>
          <w:rFonts w:ascii="Calibri" w:hAnsi="Calibri" w:cs="Calibri"/>
        </w:rPr>
        <w:t xml:space="preserve"> kola a zahrajeme sportovní hry.</w:t>
      </w:r>
    </w:p>
    <w:p w:rsidR="00AA424D" w:rsidRDefault="00B41A30" w:rsidP="00B41A30">
      <w:pPr>
        <w:tabs>
          <w:tab w:val="left" w:pos="2124"/>
        </w:tabs>
        <w:ind w:left="708"/>
        <w:jc w:val="both"/>
      </w:pPr>
      <w:r>
        <w:rPr>
          <w:rFonts w:ascii="Calibri" w:hAnsi="Calibri" w:cs="Calibri"/>
        </w:rPr>
        <w:t xml:space="preserve">             </w:t>
      </w:r>
      <w:r w:rsidR="00922064">
        <w:rPr>
          <w:rFonts w:ascii="Calibri" w:hAnsi="Calibri" w:cs="Calibri"/>
        </w:rPr>
        <w:t>V programu semináře</w:t>
      </w:r>
      <w:r w:rsidR="00AA42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budou</w:t>
      </w:r>
      <w:r w:rsidR="00922064">
        <w:rPr>
          <w:rFonts w:ascii="Calibri" w:hAnsi="Calibri" w:cs="Calibri"/>
        </w:rPr>
        <w:t xml:space="preserve"> předvedeny</w:t>
      </w:r>
      <w:r>
        <w:rPr>
          <w:rFonts w:ascii="Calibri" w:hAnsi="Calibri" w:cs="Calibri"/>
        </w:rPr>
        <w:t xml:space="preserve"> NOVINKY</w:t>
      </w:r>
      <w:r w:rsidR="006A21D3">
        <w:rPr>
          <w:rFonts w:ascii="Calibri" w:hAnsi="Calibri" w:cs="Calibri"/>
        </w:rPr>
        <w:t xml:space="preserve"> z</w:t>
      </w:r>
      <w:r w:rsidR="00922064">
        <w:rPr>
          <w:rFonts w:ascii="Calibri" w:hAnsi="Calibri" w:cs="Calibri"/>
        </w:rPr>
        <w:t xml:space="preserve"> oblasti </w:t>
      </w:r>
      <w:r w:rsidR="00AA424D">
        <w:rPr>
          <w:rFonts w:ascii="Calibri" w:hAnsi="Calibri" w:cs="Calibri"/>
        </w:rPr>
        <w:t>rekreačních sportů</w:t>
      </w:r>
      <w:r w:rsidR="006A21D3">
        <w:rPr>
          <w:rFonts w:ascii="Calibri" w:hAnsi="Calibri" w:cs="Calibri"/>
        </w:rPr>
        <w:t>:</w:t>
      </w:r>
      <w:r w:rsidR="00AA424D">
        <w:rPr>
          <w:rFonts w:ascii="Calibri" w:hAnsi="Calibri" w:cs="Calibri"/>
        </w:rPr>
        <w:t xml:space="preserve"> </w:t>
      </w:r>
      <w:r w:rsidR="006A21D3">
        <w:rPr>
          <w:rFonts w:ascii="Calibri" w:hAnsi="Calibri" w:cs="Calibri"/>
        </w:rPr>
        <w:tab/>
      </w:r>
    </w:p>
    <w:p w:rsidR="006A21D3" w:rsidRPr="00361CE8" w:rsidRDefault="00891296" w:rsidP="00B41A30">
      <w:pPr>
        <w:numPr>
          <w:ilvl w:val="0"/>
          <w:numId w:val="9"/>
        </w:numPr>
        <w:tabs>
          <w:tab w:val="left" w:pos="993"/>
        </w:tabs>
        <w:ind w:firstLine="350"/>
        <w:jc w:val="both"/>
        <w:rPr>
          <w:rFonts w:ascii="Calibri" w:hAnsi="Calibri" w:cs="Calibri"/>
          <w:sz w:val="22"/>
          <w:szCs w:val="22"/>
        </w:rPr>
      </w:pPr>
      <w:proofErr w:type="spellStart"/>
      <w:r w:rsidRPr="00361CE8">
        <w:rPr>
          <w:rFonts w:ascii="Calibri" w:hAnsi="Calibri" w:cs="Calibri"/>
          <w:b/>
          <w:sz w:val="22"/>
          <w:szCs w:val="22"/>
        </w:rPr>
        <w:t>Spike</w:t>
      </w:r>
      <w:r w:rsidR="006A21D3" w:rsidRPr="00361CE8">
        <w:rPr>
          <w:rFonts w:ascii="Calibri" w:hAnsi="Calibri" w:cs="Calibri"/>
          <w:b/>
          <w:sz w:val="22"/>
          <w:szCs w:val="22"/>
        </w:rPr>
        <w:t>ball</w:t>
      </w:r>
      <w:proofErr w:type="spellEnd"/>
      <w:r w:rsidR="006A21D3" w:rsidRPr="00361CE8">
        <w:rPr>
          <w:rFonts w:ascii="Calibri" w:hAnsi="Calibri" w:cs="Calibri"/>
          <w:sz w:val="22"/>
          <w:szCs w:val="22"/>
        </w:rPr>
        <w:t xml:space="preserve"> -  </w:t>
      </w:r>
      <w:hyperlink r:id="rId10" w:tgtFrame="blank" w:history="1">
        <w:r w:rsidR="00E22C6F">
          <w:rPr>
            <w:rStyle w:val="Hypertextovodkaz"/>
          </w:rPr>
          <w:t>https://1url.c</w:t>
        </w:r>
        <w:r w:rsidR="00E22C6F">
          <w:rPr>
            <w:rStyle w:val="Hypertextovodkaz"/>
          </w:rPr>
          <w:t>z/Iu8ea</w:t>
        </w:r>
      </w:hyperlink>
      <w:r w:rsidR="00E22C6F">
        <w:t xml:space="preserve"> </w:t>
      </w:r>
    </w:p>
    <w:p w:rsidR="006A21D3" w:rsidRPr="00361CE8" w:rsidRDefault="006A21D3" w:rsidP="00B41A30">
      <w:pPr>
        <w:numPr>
          <w:ilvl w:val="0"/>
          <w:numId w:val="9"/>
        </w:numPr>
        <w:ind w:firstLine="350"/>
        <w:jc w:val="both"/>
        <w:rPr>
          <w:rFonts w:ascii="Calibri" w:hAnsi="Calibri" w:cs="Calibri"/>
          <w:sz w:val="22"/>
          <w:szCs w:val="22"/>
        </w:rPr>
      </w:pPr>
      <w:r w:rsidRPr="00361CE8">
        <w:rPr>
          <w:rFonts w:ascii="Calibri" w:hAnsi="Calibri" w:cs="Calibri"/>
          <w:b/>
          <w:sz w:val="22"/>
          <w:szCs w:val="22"/>
        </w:rPr>
        <w:t>Flag Fotball</w:t>
      </w:r>
      <w:r w:rsidRPr="00361CE8">
        <w:rPr>
          <w:rFonts w:ascii="Calibri" w:hAnsi="Calibri" w:cs="Calibri"/>
          <w:sz w:val="22"/>
          <w:szCs w:val="22"/>
        </w:rPr>
        <w:t xml:space="preserve"> - </w:t>
      </w:r>
      <w:hyperlink r:id="rId11" w:history="1">
        <w:r w:rsidRPr="00361CE8">
          <w:rPr>
            <w:rStyle w:val="Hypertextovodkaz"/>
            <w:rFonts w:ascii="Calibri" w:hAnsi="Calibri" w:cs="Calibri"/>
            <w:sz w:val="22"/>
            <w:szCs w:val="22"/>
          </w:rPr>
          <w:t>https://1url.cz/</w:t>
        </w:r>
        <w:r w:rsidRPr="00361CE8">
          <w:rPr>
            <w:rStyle w:val="Hypertextovodkaz"/>
            <w:rFonts w:ascii="Calibri" w:hAnsi="Calibri" w:cs="Calibri"/>
            <w:sz w:val="22"/>
            <w:szCs w:val="22"/>
          </w:rPr>
          <w:t>nrbv</w:t>
        </w:r>
        <w:r w:rsidRPr="00361CE8">
          <w:rPr>
            <w:rStyle w:val="Hypertextovodkaz"/>
            <w:rFonts w:ascii="Calibri" w:hAnsi="Calibri" w:cs="Calibri"/>
            <w:sz w:val="22"/>
            <w:szCs w:val="22"/>
          </w:rPr>
          <w:t>W</w:t>
        </w:r>
      </w:hyperlink>
      <w:r w:rsidRPr="00361CE8">
        <w:rPr>
          <w:rFonts w:ascii="Calibri" w:hAnsi="Calibri" w:cs="Calibri"/>
          <w:sz w:val="22"/>
          <w:szCs w:val="22"/>
        </w:rPr>
        <w:t xml:space="preserve">            </w:t>
      </w:r>
      <w:r w:rsidR="00B41A30" w:rsidRPr="00361CE8">
        <w:rPr>
          <w:rFonts w:ascii="Calibri" w:hAnsi="Calibri" w:cs="Calibri"/>
          <w:sz w:val="22"/>
          <w:szCs w:val="22"/>
        </w:rPr>
        <w:t xml:space="preserve">                              </w:t>
      </w:r>
    </w:p>
    <w:p w:rsidR="00922064" w:rsidRDefault="00B41A30" w:rsidP="00922064">
      <w:pPr>
        <w:numPr>
          <w:ilvl w:val="0"/>
          <w:numId w:val="9"/>
        </w:numPr>
        <w:ind w:firstLine="350"/>
        <w:jc w:val="both"/>
        <w:rPr>
          <w:rFonts w:ascii="Calibri" w:hAnsi="Calibri" w:cs="Calibri"/>
          <w:sz w:val="22"/>
          <w:szCs w:val="22"/>
        </w:rPr>
      </w:pPr>
      <w:r w:rsidRPr="00361CE8">
        <w:rPr>
          <w:rFonts w:ascii="Calibri" w:hAnsi="Calibri" w:cs="Calibri"/>
          <w:b/>
          <w:sz w:val="22"/>
          <w:szCs w:val="22"/>
        </w:rPr>
        <w:t>Roll</w:t>
      </w:r>
      <w:r w:rsidR="008E22B5" w:rsidRPr="00361CE8">
        <w:rPr>
          <w:rFonts w:ascii="Calibri" w:hAnsi="Calibri" w:cs="Calibri"/>
          <w:b/>
          <w:sz w:val="22"/>
          <w:szCs w:val="22"/>
        </w:rPr>
        <w:t xml:space="preserve">ors </w:t>
      </w:r>
      <w:r w:rsidR="008E22B5" w:rsidRPr="00361CE8">
        <w:rPr>
          <w:rFonts w:ascii="Calibri" w:hAnsi="Calibri" w:cs="Calibri"/>
          <w:sz w:val="22"/>
          <w:szCs w:val="22"/>
        </w:rPr>
        <w:t xml:space="preserve">-  </w:t>
      </w:r>
      <w:hyperlink r:id="rId12" w:history="1">
        <w:r w:rsidR="008E22B5" w:rsidRPr="00361CE8">
          <w:rPr>
            <w:rStyle w:val="Hypertextovodkaz"/>
            <w:rFonts w:ascii="Calibri" w:hAnsi="Calibri" w:cs="Calibri"/>
            <w:sz w:val="22"/>
            <w:szCs w:val="22"/>
          </w:rPr>
          <w:t>https://1url.cz/Mrb</w:t>
        </w:r>
        <w:r w:rsidR="008E22B5" w:rsidRPr="00361CE8">
          <w:rPr>
            <w:rStyle w:val="Hypertextovodkaz"/>
            <w:rFonts w:ascii="Calibri" w:hAnsi="Calibri" w:cs="Calibri"/>
            <w:sz w:val="22"/>
            <w:szCs w:val="22"/>
          </w:rPr>
          <w:t>vB</w:t>
        </w:r>
      </w:hyperlink>
      <w:r w:rsidR="008E22B5" w:rsidRPr="00361CE8">
        <w:rPr>
          <w:rFonts w:ascii="Calibri" w:hAnsi="Calibri" w:cs="Calibri"/>
          <w:sz w:val="22"/>
          <w:szCs w:val="22"/>
        </w:rPr>
        <w:t xml:space="preserve"> </w:t>
      </w:r>
    </w:p>
    <w:p w:rsidR="00922064" w:rsidRPr="00922064" w:rsidRDefault="008E22B5" w:rsidP="00922064">
      <w:pPr>
        <w:jc w:val="both"/>
        <w:rPr>
          <w:rFonts w:ascii="Calibri" w:hAnsi="Calibri" w:cs="Calibri"/>
          <w:sz w:val="10"/>
          <w:szCs w:val="10"/>
        </w:rPr>
      </w:pPr>
      <w:r w:rsidRPr="00922064">
        <w:rPr>
          <w:rFonts w:ascii="Calibri" w:hAnsi="Calibri" w:cs="Calibri"/>
          <w:sz w:val="22"/>
          <w:szCs w:val="22"/>
        </w:rPr>
        <w:t xml:space="preserve">        </w:t>
      </w:r>
    </w:p>
    <w:p w:rsidR="008E22B5" w:rsidRPr="00A453B7" w:rsidRDefault="00655855" w:rsidP="0092206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A453B7">
        <w:rPr>
          <w:rFonts w:ascii="Calibri" w:hAnsi="Calibri" w:cs="Calibri"/>
        </w:rPr>
        <w:t>portovní hry</w:t>
      </w:r>
      <w:r w:rsidR="00A453B7" w:rsidRPr="00A453B7">
        <w:rPr>
          <w:rFonts w:ascii="Calibri" w:hAnsi="Calibri" w:cs="Calibri"/>
        </w:rPr>
        <w:t xml:space="preserve"> budou </w:t>
      </w:r>
      <w:r w:rsidR="00F10E1E">
        <w:rPr>
          <w:rFonts w:ascii="Calibri" w:hAnsi="Calibri" w:cs="Calibri"/>
        </w:rPr>
        <w:t xml:space="preserve">nabídnuty </w:t>
      </w:r>
      <w:r>
        <w:rPr>
          <w:rFonts w:ascii="Calibri" w:hAnsi="Calibri" w:cs="Calibri"/>
        </w:rPr>
        <w:t>s</w:t>
      </w:r>
      <w:r w:rsidR="00A453B7" w:rsidRPr="00A453B7">
        <w:rPr>
          <w:rFonts w:ascii="Calibri" w:hAnsi="Calibri" w:cs="Calibri"/>
        </w:rPr>
        <w:t xml:space="preserve"> možností soutěže</w:t>
      </w:r>
      <w:r w:rsidR="00A453B7">
        <w:rPr>
          <w:rFonts w:ascii="Calibri" w:hAnsi="Calibri" w:cs="Calibri"/>
        </w:rPr>
        <w:t>.</w:t>
      </w:r>
      <w:r w:rsidR="00A453B7" w:rsidRPr="00A453B7">
        <w:rPr>
          <w:rFonts w:ascii="Calibri" w:hAnsi="Calibri" w:cs="Calibri"/>
        </w:rPr>
        <w:t xml:space="preserve"> </w:t>
      </w:r>
      <w:r w:rsidR="00922064" w:rsidRPr="00A453B7">
        <w:rPr>
          <w:rFonts w:ascii="Calibri" w:hAnsi="Calibri" w:cs="Calibri"/>
        </w:rPr>
        <w:t>V</w:t>
      </w:r>
      <w:r w:rsidR="00A453B7">
        <w:rPr>
          <w:rFonts w:ascii="Calibri" w:hAnsi="Calibri" w:cs="Calibri"/>
        </w:rPr>
        <w:t xml:space="preserve"> pátek odpoledne </w:t>
      </w:r>
      <w:r w:rsidR="00A453B7" w:rsidRPr="00A453B7">
        <w:rPr>
          <w:rFonts w:ascii="Calibri" w:hAnsi="Calibri" w:cs="Calibri"/>
        </w:rPr>
        <w:t xml:space="preserve">lze </w:t>
      </w:r>
      <w:r w:rsidR="00922064" w:rsidRPr="00A453B7">
        <w:rPr>
          <w:rFonts w:ascii="Calibri" w:hAnsi="Calibri" w:cs="Calibri"/>
        </w:rPr>
        <w:t xml:space="preserve">využít sportoviště ve Sportcentrum ČASPV  (fotbal, </w:t>
      </w:r>
      <w:proofErr w:type="spellStart"/>
      <w:r w:rsidR="00922064" w:rsidRPr="00A453B7">
        <w:rPr>
          <w:rFonts w:ascii="Calibri" w:hAnsi="Calibri" w:cs="Calibri"/>
        </w:rPr>
        <w:t>beach</w:t>
      </w:r>
      <w:proofErr w:type="spellEnd"/>
      <w:r w:rsidR="00922064" w:rsidRPr="00A453B7">
        <w:rPr>
          <w:rFonts w:ascii="Calibri" w:hAnsi="Calibri" w:cs="Calibri"/>
        </w:rPr>
        <w:t xml:space="preserve"> volejbal, projížďka na lodi,</w:t>
      </w:r>
      <w:r w:rsidR="00A453B7">
        <w:rPr>
          <w:rFonts w:ascii="Calibri" w:hAnsi="Calibri" w:cs="Calibri"/>
        </w:rPr>
        <w:t xml:space="preserve"> </w:t>
      </w:r>
      <w:proofErr w:type="spellStart"/>
      <w:r w:rsidR="00A453B7">
        <w:rPr>
          <w:rFonts w:ascii="Calibri" w:hAnsi="Calibri" w:cs="Calibri"/>
        </w:rPr>
        <w:t>paddleboard</w:t>
      </w:r>
      <w:proofErr w:type="spellEnd"/>
      <w:r w:rsidR="00922064" w:rsidRPr="00A453B7">
        <w:rPr>
          <w:rFonts w:ascii="Calibri" w:hAnsi="Calibri" w:cs="Calibri"/>
        </w:rPr>
        <w:t>…).</w:t>
      </w:r>
      <w:r w:rsidR="008E22B5" w:rsidRPr="00A453B7">
        <w:rPr>
          <w:rFonts w:ascii="Calibri" w:hAnsi="Calibri" w:cs="Calibri"/>
        </w:rPr>
        <w:t xml:space="preserve">                                                     </w:t>
      </w:r>
    </w:p>
    <w:p w:rsidR="003327AF" w:rsidRPr="003327AF" w:rsidRDefault="003327AF" w:rsidP="00B41A30">
      <w:pPr>
        <w:jc w:val="both"/>
        <w:rPr>
          <w:rFonts w:ascii="Calibri" w:hAnsi="Calibri" w:cs="Calibri"/>
          <w:b/>
          <w:bCs/>
          <w:sz w:val="6"/>
          <w:szCs w:val="6"/>
        </w:rPr>
      </w:pPr>
    </w:p>
    <w:p w:rsidR="00D3451E" w:rsidRPr="00F45E85" w:rsidRDefault="00D3451E" w:rsidP="00D3451E">
      <w:pPr>
        <w:jc w:val="both"/>
        <w:rPr>
          <w:rFonts w:ascii="Calibri" w:hAnsi="Calibri" w:cs="Calibri"/>
          <w:b/>
        </w:rPr>
      </w:pPr>
      <w:r w:rsidRPr="00D3451E">
        <w:rPr>
          <w:rFonts w:ascii="Calibri" w:hAnsi="Calibri" w:cs="Calibri"/>
          <w:b/>
          <w:bCs/>
        </w:rPr>
        <w:t>Přihlášky:</w:t>
      </w:r>
      <w:r w:rsidR="00144630">
        <w:rPr>
          <w:rFonts w:ascii="Calibri" w:hAnsi="Calibri" w:cs="Calibri"/>
        </w:rPr>
        <w:tab/>
      </w:r>
      <w:r w:rsidRPr="00F45E85">
        <w:rPr>
          <w:rFonts w:ascii="Calibri" w:hAnsi="Calibri" w:cs="Calibri"/>
        </w:rPr>
        <w:t>zašlete nejpozděj</w:t>
      </w:r>
      <w:r w:rsidR="00E11943">
        <w:rPr>
          <w:rFonts w:ascii="Calibri" w:hAnsi="Calibri" w:cs="Calibri"/>
        </w:rPr>
        <w:t xml:space="preserve">i </w:t>
      </w:r>
      <w:r w:rsidR="00E11943" w:rsidRPr="001C298C">
        <w:rPr>
          <w:rFonts w:ascii="Calibri" w:hAnsi="Calibri" w:cs="Calibri"/>
          <w:b/>
        </w:rPr>
        <w:t>do 01</w:t>
      </w:r>
      <w:r w:rsidR="00BE7428" w:rsidRPr="001C298C">
        <w:rPr>
          <w:rFonts w:ascii="Calibri" w:hAnsi="Calibri" w:cs="Calibri"/>
          <w:b/>
        </w:rPr>
        <w:t>.</w:t>
      </w:r>
      <w:r w:rsidR="006B7457" w:rsidRPr="001C298C">
        <w:rPr>
          <w:rFonts w:ascii="Calibri" w:hAnsi="Calibri" w:cs="Calibri"/>
          <w:b/>
        </w:rPr>
        <w:t xml:space="preserve"> </w:t>
      </w:r>
      <w:r w:rsidR="00E11943" w:rsidRPr="001C298C">
        <w:rPr>
          <w:rFonts w:ascii="Calibri" w:hAnsi="Calibri" w:cs="Calibri"/>
          <w:b/>
        </w:rPr>
        <w:t>05</w:t>
      </w:r>
      <w:r w:rsidR="00BE7428" w:rsidRPr="001C298C">
        <w:rPr>
          <w:rFonts w:ascii="Calibri" w:hAnsi="Calibri" w:cs="Calibri"/>
          <w:b/>
        </w:rPr>
        <w:t>.</w:t>
      </w:r>
      <w:r w:rsidR="006B7457" w:rsidRPr="001C298C">
        <w:rPr>
          <w:rFonts w:ascii="Calibri" w:hAnsi="Calibri" w:cs="Calibri"/>
          <w:b/>
        </w:rPr>
        <w:t xml:space="preserve"> </w:t>
      </w:r>
      <w:r w:rsidR="00A57541" w:rsidRPr="001C298C">
        <w:rPr>
          <w:rFonts w:ascii="Calibri" w:hAnsi="Calibri" w:cs="Calibri"/>
          <w:b/>
        </w:rPr>
        <w:t>202</w:t>
      </w:r>
      <w:r w:rsidR="00E22C6F" w:rsidRPr="001C298C">
        <w:rPr>
          <w:rFonts w:ascii="Calibri" w:hAnsi="Calibri" w:cs="Calibri"/>
          <w:b/>
        </w:rPr>
        <w:t>4</w:t>
      </w:r>
      <w:r w:rsidRPr="001C298C">
        <w:rPr>
          <w:rFonts w:ascii="Calibri" w:hAnsi="Calibri" w:cs="Calibri"/>
          <w:b/>
          <w:color w:val="0000FF"/>
        </w:rPr>
        <w:t xml:space="preserve"> </w:t>
      </w:r>
      <w:r w:rsidRPr="00F45E85">
        <w:rPr>
          <w:rFonts w:ascii="Calibri" w:hAnsi="Calibri" w:cs="Calibri"/>
        </w:rPr>
        <w:t>prostřednictvím:</w:t>
      </w:r>
    </w:p>
    <w:p w:rsidR="00D3451E" w:rsidRPr="00980DD6" w:rsidRDefault="00594EFC" w:rsidP="00F10E1E">
      <w:pPr>
        <w:numPr>
          <w:ilvl w:val="0"/>
          <w:numId w:val="4"/>
        </w:numPr>
        <w:spacing w:after="40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 xml:space="preserve">Přihláška na akci </w:t>
      </w:r>
      <w:hyperlink r:id="rId13" w:history="1">
        <w:r w:rsidR="00F10E1E" w:rsidRPr="0022530E">
          <w:rPr>
            <w:rStyle w:val="Hypertextovodkaz"/>
            <w:rFonts w:ascii="Calibri" w:hAnsi="Calibri" w:cs="Calibri"/>
            <w:i/>
            <w:szCs w:val="22"/>
          </w:rPr>
          <w:t>https://www.caspv.cz/cz/kalendar-akci/2059-seminar-cykloturistika-a-vodni-turistika-rekreacni-sporty.html</w:t>
        </w:r>
      </w:hyperlink>
      <w:r w:rsidR="00F10E1E">
        <w:rPr>
          <w:rFonts w:ascii="Calibri" w:hAnsi="Calibri" w:cs="Calibri"/>
          <w:i/>
          <w:szCs w:val="22"/>
        </w:rPr>
        <w:t xml:space="preserve"> </w:t>
      </w:r>
      <w:r w:rsidR="00D3451E" w:rsidRPr="00980DD6">
        <w:rPr>
          <w:rFonts w:ascii="Calibri" w:hAnsi="Calibri" w:cs="Calibri"/>
          <w:i/>
          <w:color w:val="0070C0"/>
          <w:szCs w:val="22"/>
        </w:rPr>
        <w:t xml:space="preserve"> </w:t>
      </w:r>
    </w:p>
    <w:p w:rsidR="006B7457" w:rsidRPr="006B7457" w:rsidRDefault="006B7457" w:rsidP="00D3451E">
      <w:pPr>
        <w:numPr>
          <w:ilvl w:val="0"/>
          <w:numId w:val="4"/>
        </w:numPr>
        <w:spacing w:after="40"/>
        <w:jc w:val="both"/>
        <w:rPr>
          <w:rFonts w:ascii="Calibri" w:hAnsi="Calibri" w:cs="Calibri"/>
          <w:b/>
          <w:i/>
          <w:szCs w:val="22"/>
        </w:rPr>
      </w:pPr>
      <w:r>
        <w:rPr>
          <w:rFonts w:ascii="Calibri" w:hAnsi="Calibri" w:cs="Calibri"/>
          <w:i/>
          <w:szCs w:val="22"/>
        </w:rPr>
        <w:t xml:space="preserve"> e-mailem na adresy</w:t>
      </w:r>
      <w:r w:rsidR="00D3451E" w:rsidRPr="00980DD6">
        <w:rPr>
          <w:rFonts w:ascii="Calibri" w:hAnsi="Calibri" w:cs="Calibri"/>
          <w:i/>
          <w:szCs w:val="22"/>
        </w:rPr>
        <w:t xml:space="preserve">: </w:t>
      </w:r>
      <w:hyperlink r:id="rId14" w:history="1">
        <w:r w:rsidR="00D57B4D" w:rsidRPr="00980DD6">
          <w:rPr>
            <w:rStyle w:val="Hypertextovodkaz"/>
            <w:rFonts w:ascii="Calibri" w:hAnsi="Calibri" w:cs="Calibri"/>
            <w:i/>
            <w:szCs w:val="22"/>
          </w:rPr>
          <w:t>hanacek@caspv.cz</w:t>
        </w:r>
      </w:hyperlink>
      <w:r w:rsidR="00D57B4D">
        <w:rPr>
          <w:rFonts w:ascii="Calibri" w:hAnsi="Calibri" w:cs="Calibri"/>
          <w:i/>
          <w:szCs w:val="22"/>
        </w:rPr>
        <w:t xml:space="preserve"> ; </w:t>
      </w:r>
      <w:hyperlink r:id="rId15" w:history="1">
        <w:r w:rsidRPr="00185D10">
          <w:rPr>
            <w:rStyle w:val="Hypertextovodkaz"/>
            <w:rFonts w:ascii="Calibri" w:hAnsi="Calibri" w:cs="Calibri"/>
            <w:i/>
            <w:szCs w:val="22"/>
          </w:rPr>
          <w:t>plha@mtrebova-city.cz</w:t>
        </w:r>
      </w:hyperlink>
      <w:r w:rsidR="00666689">
        <w:rPr>
          <w:rFonts w:ascii="Calibri" w:hAnsi="Calibri" w:cs="Calibri"/>
          <w:i/>
          <w:szCs w:val="22"/>
        </w:rPr>
        <w:t xml:space="preserve">, </w:t>
      </w:r>
      <w:r w:rsidR="00BE7428">
        <w:rPr>
          <w:rFonts w:ascii="Calibri" w:hAnsi="Calibri" w:cs="Calibri"/>
          <w:i/>
          <w:szCs w:val="22"/>
        </w:rPr>
        <w:t xml:space="preserve">  </w:t>
      </w:r>
    </w:p>
    <w:p w:rsidR="00D3451E" w:rsidRPr="00980DD6" w:rsidRDefault="00BE7428" w:rsidP="006B7457">
      <w:pPr>
        <w:spacing w:after="40"/>
        <w:ind w:left="2345"/>
        <w:jc w:val="both"/>
        <w:rPr>
          <w:rFonts w:ascii="Calibri" w:hAnsi="Calibri" w:cs="Calibri"/>
          <w:b/>
          <w:i/>
          <w:szCs w:val="22"/>
        </w:rPr>
      </w:pPr>
      <w:r>
        <w:rPr>
          <w:rFonts w:ascii="Calibri" w:hAnsi="Calibri" w:cs="Calibri"/>
          <w:i/>
          <w:szCs w:val="22"/>
        </w:rPr>
        <w:t>tel. 724116406</w:t>
      </w:r>
      <w:r w:rsidR="006B7457">
        <w:rPr>
          <w:rFonts w:ascii="Calibri" w:hAnsi="Calibri" w:cs="Calibri"/>
          <w:i/>
          <w:szCs w:val="22"/>
        </w:rPr>
        <w:t xml:space="preserve"> (J. Plch)</w:t>
      </w:r>
      <w:r w:rsidR="00666689">
        <w:rPr>
          <w:rFonts w:ascii="Calibri" w:hAnsi="Calibri" w:cs="Calibri"/>
          <w:i/>
          <w:szCs w:val="22"/>
        </w:rPr>
        <w:t>, 777700491 (V. Hanáček)</w:t>
      </w:r>
      <w:r w:rsidR="00D3451E" w:rsidRPr="00980DD6">
        <w:rPr>
          <w:rFonts w:ascii="Calibri" w:hAnsi="Calibri" w:cs="Calibri"/>
          <w:i/>
          <w:szCs w:val="22"/>
        </w:rPr>
        <w:t xml:space="preserve"> </w:t>
      </w:r>
    </w:p>
    <w:p w:rsidR="00D3451E" w:rsidRPr="00D3451E" w:rsidRDefault="00D3451E" w:rsidP="003327AF">
      <w:pPr>
        <w:spacing w:after="40"/>
        <w:jc w:val="both"/>
        <w:rPr>
          <w:rFonts w:ascii="Calibri" w:hAnsi="Calibri" w:cs="Calibri"/>
          <w:b/>
          <w:i/>
          <w:szCs w:val="22"/>
        </w:rPr>
      </w:pPr>
    </w:p>
    <w:tbl>
      <w:tblPr>
        <w:tblW w:w="10013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3"/>
      </w:tblGrid>
      <w:tr w:rsidR="00D3451E" w:rsidRPr="006E27A9" w:rsidTr="006E39C1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10013" w:type="dxa"/>
            <w:shd w:val="clear" w:color="auto" w:fill="FFFFFF"/>
          </w:tcPr>
          <w:p w:rsidR="00D3451E" w:rsidRPr="006E27A9" w:rsidRDefault="00D3451E" w:rsidP="008B5434">
            <w:pPr>
              <w:spacing w:line="360" w:lineRule="auto"/>
              <w:ind w:left="426" w:hanging="336"/>
              <w:contextualSpacing/>
              <w:jc w:val="both"/>
              <w:rPr>
                <w:rFonts w:ascii="Calibri" w:hAnsi="Calibri" w:cs="Calibri"/>
              </w:rPr>
            </w:pPr>
            <w:r w:rsidRPr="006E27A9">
              <w:rPr>
                <w:rFonts w:ascii="Calibri" w:hAnsi="Calibri" w:cs="Calibri"/>
                <w:b/>
                <w:bCs/>
              </w:rPr>
              <w:t>Účastnický poplatek:</w:t>
            </w:r>
            <w:r w:rsidRPr="006E27A9">
              <w:rPr>
                <w:rFonts w:ascii="Calibri" w:hAnsi="Calibri" w:cs="Calibri"/>
              </w:rPr>
              <w:t xml:space="preserve">  </w:t>
            </w:r>
          </w:p>
          <w:p w:rsidR="00D3451E" w:rsidRPr="00922064" w:rsidRDefault="002C0181" w:rsidP="00D3451E">
            <w:pPr>
              <w:numPr>
                <w:ilvl w:val="0"/>
                <w:numId w:val="7"/>
              </w:numPr>
              <w:ind w:left="81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39C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  <w:r w:rsidR="001C298C" w:rsidRPr="006E39C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550</w:t>
            </w:r>
            <w:r w:rsidR="00D3451E" w:rsidRPr="006E39C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Kč</w:t>
            </w:r>
            <w:r w:rsidR="00D3451E" w:rsidRPr="006E39C1">
              <w:rPr>
                <w:rFonts w:ascii="Calibri" w:hAnsi="Calibri" w:cs="Calibri"/>
                <w:color w:val="000000"/>
              </w:rPr>
              <w:t xml:space="preserve"> </w:t>
            </w:r>
            <w:r w:rsidR="00075295" w:rsidRPr="006E39C1">
              <w:rPr>
                <w:rFonts w:ascii="Calibri" w:hAnsi="Calibri" w:cs="Calibri"/>
                <w:b/>
                <w:color w:val="000000"/>
              </w:rPr>
              <w:t>člen</w:t>
            </w:r>
            <w:r w:rsidR="00D3451E" w:rsidRPr="006E39C1">
              <w:rPr>
                <w:rFonts w:ascii="Calibri" w:hAnsi="Calibri" w:cs="Calibri"/>
                <w:b/>
                <w:color w:val="000000"/>
              </w:rPr>
              <w:t xml:space="preserve"> ČASPV</w:t>
            </w:r>
            <w:r w:rsidR="00D3451E" w:rsidRPr="006E27A9">
              <w:rPr>
                <w:rFonts w:ascii="Calibri" w:hAnsi="Calibri" w:cs="Calibri"/>
              </w:rPr>
              <w:t xml:space="preserve"> </w:t>
            </w:r>
            <w:r w:rsidR="00D3451E" w:rsidRPr="00922064">
              <w:rPr>
                <w:rFonts w:ascii="Calibri" w:hAnsi="Calibri" w:cs="Calibri"/>
                <w:sz w:val="22"/>
                <w:szCs w:val="22"/>
              </w:rPr>
              <w:t>(</w:t>
            </w:r>
            <w:r w:rsidR="00D3451E" w:rsidRPr="00922064">
              <w:rPr>
                <w:rFonts w:ascii="Calibri" w:hAnsi="Calibri" w:cs="Calibri"/>
                <w:i/>
                <w:sz w:val="22"/>
                <w:szCs w:val="22"/>
              </w:rPr>
              <w:t>člen ČASPV uplatňuj</w:t>
            </w:r>
            <w:r w:rsidR="00F75EBD">
              <w:rPr>
                <w:rFonts w:ascii="Calibri" w:hAnsi="Calibri" w:cs="Calibri"/>
                <w:i/>
                <w:sz w:val="22"/>
                <w:szCs w:val="22"/>
              </w:rPr>
              <w:t>ící výhody členství musí být v E</w:t>
            </w:r>
            <w:r w:rsidR="00D3451E" w:rsidRPr="00922064">
              <w:rPr>
                <w:rFonts w:ascii="Calibri" w:hAnsi="Calibri" w:cs="Calibri"/>
                <w:i/>
                <w:sz w:val="22"/>
                <w:szCs w:val="22"/>
              </w:rPr>
              <w:t>videnci ČASPV  a mít zaplace</w:t>
            </w:r>
            <w:r w:rsidR="00E22C6F" w:rsidRPr="00922064">
              <w:rPr>
                <w:rFonts w:ascii="Calibri" w:hAnsi="Calibri" w:cs="Calibri"/>
                <w:i/>
                <w:sz w:val="22"/>
                <w:szCs w:val="22"/>
              </w:rPr>
              <w:t>ny členské příspěvky za rok 2024</w:t>
            </w:r>
            <w:r w:rsidR="00E87065" w:rsidRPr="0092206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D3451E" w:rsidRPr="00922064">
              <w:rPr>
                <w:rFonts w:ascii="Calibri" w:hAnsi="Calibri" w:cs="Calibri"/>
                <w:i/>
                <w:sz w:val="22"/>
                <w:szCs w:val="22"/>
              </w:rPr>
              <w:t>nej</w:t>
            </w:r>
            <w:r w:rsidR="00B2275F" w:rsidRPr="00922064">
              <w:rPr>
                <w:rFonts w:ascii="Calibri" w:hAnsi="Calibri" w:cs="Calibri"/>
                <w:i/>
                <w:sz w:val="22"/>
                <w:szCs w:val="22"/>
              </w:rPr>
              <w:t>později 30 dní před konáním akce</w:t>
            </w:r>
            <w:r w:rsidR="00D3451E" w:rsidRPr="00922064">
              <w:rPr>
                <w:rFonts w:ascii="Calibri" w:hAnsi="Calibri" w:cs="Calibri"/>
                <w:i/>
                <w:sz w:val="22"/>
                <w:szCs w:val="22"/>
              </w:rPr>
              <w:t>)</w:t>
            </w:r>
            <w:r w:rsidR="00B2275F" w:rsidRPr="00922064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  <w:p w:rsidR="00D70F14" w:rsidRPr="006E39C1" w:rsidRDefault="001C298C" w:rsidP="00D70F14">
            <w:pPr>
              <w:numPr>
                <w:ilvl w:val="0"/>
                <w:numId w:val="7"/>
              </w:numPr>
              <w:ind w:left="81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6E39C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3850</w:t>
            </w:r>
            <w:r w:rsidR="00D3451E" w:rsidRPr="006E39C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Kč</w:t>
            </w:r>
            <w:r w:rsidR="00D3451E" w:rsidRPr="006E39C1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B2275F" w:rsidRPr="006E39C1">
              <w:rPr>
                <w:rFonts w:ascii="Calibri" w:hAnsi="Calibri" w:cs="Calibri"/>
                <w:b/>
                <w:color w:val="000000"/>
              </w:rPr>
              <w:t>veřejnost</w:t>
            </w:r>
          </w:p>
          <w:p w:rsidR="00D70F14" w:rsidRPr="006E27A9" w:rsidRDefault="00D70F14" w:rsidP="00D70F14">
            <w:pPr>
              <w:ind w:left="450"/>
              <w:contextualSpacing/>
              <w:jc w:val="both"/>
              <w:rPr>
                <w:rFonts w:ascii="Calibri" w:hAnsi="Calibri" w:cs="Calibri"/>
                <w:color w:val="660066"/>
                <w:sz w:val="6"/>
                <w:szCs w:val="6"/>
              </w:rPr>
            </w:pPr>
          </w:p>
          <w:p w:rsidR="00797451" w:rsidRPr="00922064" w:rsidRDefault="00CA017D" w:rsidP="00797451">
            <w:pPr>
              <w:ind w:left="90"/>
              <w:contextualSpacing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6E27A9">
              <w:rPr>
                <w:rFonts w:ascii="Calibri" w:hAnsi="Calibri" w:cs="Calibri"/>
                <w:b/>
              </w:rPr>
              <w:t xml:space="preserve">     </w:t>
            </w:r>
            <w:r w:rsidRPr="006E27A9">
              <w:rPr>
                <w:rFonts w:ascii="Calibri" w:hAnsi="Calibri" w:cs="Calibri"/>
              </w:rPr>
              <w:t xml:space="preserve"> </w:t>
            </w:r>
            <w:r w:rsidRPr="006E27A9">
              <w:rPr>
                <w:rFonts w:ascii="Calibri" w:hAnsi="Calibri" w:cs="Calibri"/>
                <w:b/>
              </w:rPr>
              <w:t>č</w:t>
            </w:r>
            <w:r w:rsidRPr="006E27A9">
              <w:rPr>
                <w:rFonts w:ascii="Calibri" w:hAnsi="Calibri" w:cs="Calibri"/>
                <w:b/>
                <w:bCs/>
              </w:rPr>
              <w:t xml:space="preserve">íslo účtu:  </w:t>
            </w:r>
            <w:r w:rsidRPr="006E27A9">
              <w:rPr>
                <w:rFonts w:ascii="Calibri" w:hAnsi="Calibri" w:cs="Calibri"/>
                <w:b/>
                <w:color w:val="0000FF"/>
                <w:lang w:val="en-US"/>
              </w:rPr>
              <w:t>53437011/0100,</w:t>
            </w:r>
            <w:r w:rsidRPr="006E27A9">
              <w:rPr>
                <w:rFonts w:ascii="Calibri" w:hAnsi="Calibri" w:cs="Calibri"/>
              </w:rPr>
              <w:t xml:space="preserve"> VS </w:t>
            </w:r>
            <w:r w:rsidR="00E22C6F" w:rsidRPr="006E27A9">
              <w:rPr>
                <w:rFonts w:ascii="Calibri" w:hAnsi="Calibri" w:cs="Calibri"/>
                <w:b/>
                <w:color w:val="0000FF"/>
              </w:rPr>
              <w:t>100 602 24</w:t>
            </w:r>
            <w:r w:rsidRPr="006E27A9">
              <w:rPr>
                <w:rFonts w:ascii="Calibri" w:hAnsi="Calibri" w:cs="Calibri"/>
                <w:b/>
                <w:color w:val="0000FF"/>
              </w:rPr>
              <w:t>,</w:t>
            </w:r>
            <w:r w:rsidRPr="006E27A9">
              <w:rPr>
                <w:rFonts w:ascii="Calibri" w:hAnsi="Calibri" w:cs="Calibri"/>
              </w:rPr>
              <w:t xml:space="preserve"> </w:t>
            </w:r>
            <w:r w:rsidR="00EB7058" w:rsidRPr="006E27A9">
              <w:rPr>
                <w:rFonts w:ascii="Calibri" w:hAnsi="Calibri" w:cs="Calibri"/>
              </w:rPr>
              <w:t xml:space="preserve">platbu </w:t>
            </w:r>
            <w:r w:rsidRPr="006E27A9">
              <w:rPr>
                <w:rFonts w:ascii="Calibri" w:hAnsi="Calibri" w:cs="Calibri"/>
              </w:rPr>
              <w:t xml:space="preserve">uhraďte nejpozději do </w:t>
            </w:r>
            <w:r w:rsidR="00E22C6F" w:rsidRPr="006E27A9">
              <w:rPr>
                <w:rFonts w:ascii="Calibri" w:hAnsi="Calibri" w:cs="Calibri"/>
                <w:b/>
                <w:color w:val="0000FF"/>
              </w:rPr>
              <w:t>01. 05. 2024</w:t>
            </w:r>
            <w:r w:rsidR="00797451" w:rsidRPr="006E27A9">
              <w:rPr>
                <w:rFonts w:ascii="Calibri" w:hAnsi="Calibri" w:cs="Calibri"/>
                <w:b/>
                <w:color w:val="0000FF"/>
              </w:rPr>
              <w:t xml:space="preserve"> </w:t>
            </w:r>
            <w:r w:rsidRPr="0092206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(v ceně je</w:t>
            </w:r>
          </w:p>
          <w:p w:rsidR="00922064" w:rsidRDefault="00797451" w:rsidP="00922064">
            <w:pPr>
              <w:ind w:left="485" w:hanging="425"/>
              <w:contextualSpacing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22064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CA017D" w:rsidRPr="0092206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Pr="0092206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 </w:t>
            </w:r>
            <w:r w:rsidR="00CA017D" w:rsidRPr="0092206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zahrnuto ubytování, stravování, program, nájem a doprava lodí</w:t>
            </w:r>
            <w:r w:rsidR="00F75EB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)</w:t>
            </w:r>
            <w:r w:rsidR="00CA017D" w:rsidRPr="0092206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. </w:t>
            </w:r>
          </w:p>
          <w:p w:rsidR="00EA39CA" w:rsidRPr="00922064" w:rsidRDefault="00922064" w:rsidP="00922064">
            <w:pPr>
              <w:ind w:left="485" w:hanging="425"/>
              <w:contextualSpacing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8E5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     </w:t>
            </w:r>
            <w:r w:rsidR="00F75EB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="00EA39CA" w:rsidRPr="006E39C1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Ukonče</w:t>
            </w:r>
            <w:r w:rsidR="00B2275F" w:rsidRPr="006E39C1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ní přihlaš</w:t>
            </w:r>
            <w:r w:rsidR="006E27A9" w:rsidRPr="006E39C1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ování na akci je do</w:t>
            </w:r>
            <w:r w:rsidRPr="006E39C1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01. </w:t>
            </w:r>
            <w:r w:rsidR="006E27A9" w:rsidRPr="006E39C1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05. 2024</w:t>
            </w:r>
            <w:r w:rsidR="00F75EBD" w:rsidRPr="006E39C1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="00C36669" w:rsidRPr="006E39C1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podmínka poskytovatele služeb</w:t>
            </w:r>
            <w:r w:rsidR="00F75EBD" w:rsidRPr="006E39C1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983FE9" w:rsidRPr="00983FE9" w:rsidRDefault="00983FE9" w:rsidP="00F45E85">
      <w:pPr>
        <w:jc w:val="both"/>
        <w:rPr>
          <w:rFonts w:ascii="Calibri" w:hAnsi="Calibri" w:cs="Calibri"/>
          <w:b/>
          <w:sz w:val="8"/>
          <w:szCs w:val="8"/>
        </w:rPr>
      </w:pPr>
    </w:p>
    <w:p w:rsidR="006E27A9" w:rsidRPr="00D3451E" w:rsidRDefault="000542E4" w:rsidP="00F45E85">
      <w:pPr>
        <w:jc w:val="both"/>
        <w:rPr>
          <w:rFonts w:ascii="Calibri" w:hAnsi="Calibri" w:cs="Calibri"/>
          <w:b/>
        </w:rPr>
      </w:pPr>
      <w:r w:rsidRPr="00D3451E">
        <w:rPr>
          <w:rFonts w:ascii="Calibri" w:hAnsi="Calibri" w:cs="Calibri"/>
          <w:b/>
        </w:rPr>
        <w:tab/>
      </w:r>
    </w:p>
    <w:p w:rsidR="008A30D7" w:rsidRPr="00F45E85" w:rsidRDefault="00636C27" w:rsidP="00F45E85">
      <w:pPr>
        <w:tabs>
          <w:tab w:val="left" w:pos="2124"/>
        </w:tabs>
        <w:ind w:left="1416" w:hanging="1416"/>
        <w:jc w:val="both"/>
        <w:rPr>
          <w:rFonts w:ascii="Calibri" w:hAnsi="Calibri" w:cs="Calibri"/>
          <w:bCs/>
        </w:rPr>
      </w:pPr>
      <w:r w:rsidRPr="00D3451E">
        <w:rPr>
          <w:rFonts w:ascii="Calibri" w:hAnsi="Calibri" w:cs="Calibri"/>
          <w:b/>
        </w:rPr>
        <w:t>Ubytování</w:t>
      </w:r>
      <w:r w:rsidRPr="00F45E85">
        <w:rPr>
          <w:rFonts w:ascii="Calibri" w:hAnsi="Calibri" w:cs="Calibri"/>
          <w:b/>
        </w:rPr>
        <w:t>:</w:t>
      </w:r>
      <w:r w:rsidRPr="00F45E85">
        <w:rPr>
          <w:rFonts w:ascii="Calibri" w:hAnsi="Calibri" w:cs="Calibri"/>
          <w:b/>
        </w:rPr>
        <w:tab/>
      </w:r>
      <w:r w:rsidR="005D0CB6" w:rsidRPr="00F45E85">
        <w:rPr>
          <w:rFonts w:ascii="Calibri" w:hAnsi="Calibri" w:cs="Calibri"/>
          <w:bCs/>
        </w:rPr>
        <w:t>v pokojích s lůžkovinami a sociálním zařízením</w:t>
      </w:r>
      <w:r w:rsidR="00A453B7">
        <w:rPr>
          <w:rFonts w:ascii="Calibri" w:hAnsi="Calibri" w:cs="Calibri"/>
          <w:bCs/>
        </w:rPr>
        <w:t xml:space="preserve"> (TV, </w:t>
      </w:r>
      <w:proofErr w:type="spellStart"/>
      <w:r w:rsidR="00A453B7">
        <w:rPr>
          <w:rFonts w:ascii="Calibri" w:hAnsi="Calibri" w:cs="Calibri"/>
          <w:bCs/>
        </w:rPr>
        <w:t>Wifi</w:t>
      </w:r>
      <w:proofErr w:type="spellEnd"/>
      <w:r w:rsidR="00A453B7">
        <w:rPr>
          <w:rFonts w:ascii="Calibri" w:hAnsi="Calibri" w:cs="Calibri"/>
          <w:bCs/>
        </w:rPr>
        <w:t>)</w:t>
      </w:r>
      <w:r w:rsidR="005D0CB6" w:rsidRPr="00F45E85">
        <w:rPr>
          <w:rFonts w:ascii="Calibri" w:hAnsi="Calibri" w:cs="Calibri"/>
          <w:bCs/>
        </w:rPr>
        <w:t xml:space="preserve">. K dispozici </w:t>
      </w:r>
      <w:r w:rsidR="00F75EBD">
        <w:rPr>
          <w:rFonts w:ascii="Calibri" w:hAnsi="Calibri" w:cs="Calibri"/>
          <w:bCs/>
        </w:rPr>
        <w:t xml:space="preserve">je </w:t>
      </w:r>
      <w:r w:rsidR="00B2275F">
        <w:rPr>
          <w:rFonts w:ascii="Calibri" w:hAnsi="Calibri" w:cs="Calibri"/>
          <w:bCs/>
        </w:rPr>
        <w:t>klubovna a sportovní zařízení v</w:t>
      </w:r>
      <w:r w:rsidR="000715EE">
        <w:rPr>
          <w:rFonts w:ascii="Calibri" w:hAnsi="Calibri" w:cs="Calibri"/>
          <w:bCs/>
        </w:rPr>
        <w:t> </w:t>
      </w:r>
      <w:r w:rsidR="00B2275F">
        <w:rPr>
          <w:rFonts w:ascii="Calibri" w:hAnsi="Calibri" w:cs="Calibri"/>
          <w:bCs/>
        </w:rPr>
        <w:t>areálu</w:t>
      </w:r>
      <w:r w:rsidR="000715EE">
        <w:rPr>
          <w:rFonts w:ascii="Calibri" w:hAnsi="Calibri" w:cs="Calibri"/>
          <w:bCs/>
        </w:rPr>
        <w:t xml:space="preserve"> Sportcentrum ČASPV, Doubí u Třeboně</w:t>
      </w:r>
    </w:p>
    <w:p w:rsidR="00636C27" w:rsidRPr="00F45E85" w:rsidRDefault="005F6124" w:rsidP="00B55391">
      <w:pPr>
        <w:ind w:left="2124" w:hanging="2124"/>
        <w:jc w:val="both"/>
        <w:rPr>
          <w:rFonts w:ascii="Calibri" w:hAnsi="Calibri" w:cs="Calibri"/>
        </w:rPr>
      </w:pPr>
      <w:proofErr w:type="gramStart"/>
      <w:r w:rsidRPr="00D3451E">
        <w:rPr>
          <w:rFonts w:ascii="Calibri" w:hAnsi="Calibri" w:cs="Calibri"/>
          <w:b/>
          <w:bCs/>
        </w:rPr>
        <w:t>Stravování:</w:t>
      </w:r>
      <w:r w:rsidRPr="00F45E85">
        <w:rPr>
          <w:rFonts w:ascii="Calibri" w:hAnsi="Calibri" w:cs="Calibri"/>
          <w:b/>
          <w:bCs/>
        </w:rPr>
        <w:t xml:space="preserve"> </w:t>
      </w:r>
      <w:r w:rsidR="00A453B7">
        <w:rPr>
          <w:rFonts w:ascii="Calibri" w:hAnsi="Calibri" w:cs="Calibri"/>
          <w:b/>
          <w:bCs/>
        </w:rPr>
        <w:t xml:space="preserve">    </w:t>
      </w:r>
      <w:r w:rsidRPr="00A453B7">
        <w:rPr>
          <w:rFonts w:ascii="Calibri" w:hAnsi="Calibri" w:cs="Calibri"/>
          <w:bCs/>
        </w:rPr>
        <w:t>plná</w:t>
      </w:r>
      <w:proofErr w:type="gramEnd"/>
      <w:r w:rsidR="00E87065" w:rsidRPr="00A453B7">
        <w:rPr>
          <w:rFonts w:ascii="Calibri" w:hAnsi="Calibri" w:cs="Calibri"/>
        </w:rPr>
        <w:t xml:space="preserve"> penze, s</w:t>
      </w:r>
      <w:r w:rsidR="00B2275F" w:rsidRPr="00A453B7">
        <w:rPr>
          <w:rFonts w:ascii="Calibri" w:hAnsi="Calibri" w:cs="Calibri"/>
        </w:rPr>
        <w:t>travování začíná v pátek večeří</w:t>
      </w:r>
      <w:r w:rsidR="00A453B7" w:rsidRPr="00A453B7">
        <w:rPr>
          <w:rFonts w:ascii="Calibri" w:hAnsi="Calibri" w:cs="Calibri"/>
        </w:rPr>
        <w:t xml:space="preserve"> končí obědem v neděli</w:t>
      </w:r>
    </w:p>
    <w:p w:rsidR="00BB4C03" w:rsidRPr="00F45E85" w:rsidRDefault="00BB4C03" w:rsidP="00F45E85">
      <w:pPr>
        <w:pStyle w:val="Zkladntextodsazen"/>
        <w:ind w:left="0"/>
        <w:rPr>
          <w:rFonts w:ascii="Calibri" w:hAnsi="Calibri" w:cs="Calibri"/>
          <w:bCs/>
          <w:color w:val="C0504D"/>
          <w:sz w:val="10"/>
          <w:szCs w:val="10"/>
        </w:rPr>
      </w:pPr>
    </w:p>
    <w:p w:rsidR="00F06506" w:rsidRPr="00F45E85" w:rsidRDefault="00F06506" w:rsidP="00F45E85">
      <w:pPr>
        <w:jc w:val="both"/>
        <w:rPr>
          <w:rFonts w:ascii="Calibri" w:hAnsi="Calibri" w:cs="Calibri"/>
          <w:b/>
        </w:rPr>
      </w:pPr>
      <w:r w:rsidRPr="00D3451E">
        <w:rPr>
          <w:rFonts w:ascii="Calibri" w:hAnsi="Calibri" w:cs="Calibri"/>
          <w:b/>
          <w:bCs/>
        </w:rPr>
        <w:t>Cestovné:</w:t>
      </w:r>
      <w:r w:rsidR="00C85127">
        <w:rPr>
          <w:rFonts w:ascii="Calibri" w:hAnsi="Calibri" w:cs="Calibri"/>
          <w:b/>
          <w:bCs/>
        </w:rPr>
        <w:tab/>
      </w:r>
      <w:r w:rsidRPr="00A453B7">
        <w:rPr>
          <w:rFonts w:ascii="Calibri" w:hAnsi="Calibri" w:cs="Calibri"/>
        </w:rPr>
        <w:t>na vlastní náklady</w:t>
      </w:r>
    </w:p>
    <w:p w:rsidR="00F06506" w:rsidRPr="00F45E85" w:rsidRDefault="00F06506" w:rsidP="00F45E85">
      <w:pPr>
        <w:jc w:val="both"/>
        <w:rPr>
          <w:rFonts w:ascii="Calibri" w:hAnsi="Calibri" w:cs="Calibri"/>
          <w:sz w:val="10"/>
          <w:szCs w:val="10"/>
        </w:rPr>
      </w:pPr>
    </w:p>
    <w:p w:rsidR="00F06506" w:rsidRDefault="00A453B7" w:rsidP="00A453B7">
      <w:pPr>
        <w:ind w:left="1418" w:hanging="212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Doporučení</w:t>
      </w:r>
      <w:r w:rsidR="00F06506" w:rsidRPr="00D3451E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r w:rsidR="00F75EBD">
        <w:rPr>
          <w:rFonts w:ascii="Calibri" w:hAnsi="Calibri" w:cs="Calibri"/>
        </w:rPr>
        <w:t xml:space="preserve"> </w:t>
      </w:r>
      <w:r w:rsidRPr="00F45E85">
        <w:rPr>
          <w:rFonts w:ascii="Calibri" w:hAnsi="Calibri" w:cs="Calibri"/>
        </w:rPr>
        <w:t xml:space="preserve">oblečení </w:t>
      </w:r>
      <w:r>
        <w:rPr>
          <w:rFonts w:ascii="Calibri" w:hAnsi="Calibri" w:cs="Calibri"/>
        </w:rPr>
        <w:t xml:space="preserve">- </w:t>
      </w:r>
      <w:r w:rsidR="00E87065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buv  </w:t>
      </w:r>
      <w:r w:rsidR="003D407E" w:rsidRPr="00F45E85">
        <w:rPr>
          <w:rFonts w:ascii="Calibri" w:hAnsi="Calibri" w:cs="Calibri"/>
        </w:rPr>
        <w:t>na hřiště</w:t>
      </w:r>
      <w:r>
        <w:rPr>
          <w:rFonts w:ascii="Calibri" w:hAnsi="Calibri" w:cs="Calibri"/>
        </w:rPr>
        <w:t xml:space="preserve">, </w:t>
      </w:r>
      <w:r w:rsidR="005D0CB6" w:rsidRPr="00F45E85">
        <w:rPr>
          <w:rFonts w:ascii="Calibri" w:hAnsi="Calibri" w:cs="Calibri"/>
        </w:rPr>
        <w:t>do tělocvičny</w:t>
      </w:r>
      <w:r>
        <w:rPr>
          <w:rFonts w:ascii="Calibri" w:hAnsi="Calibri" w:cs="Calibri"/>
        </w:rPr>
        <w:t>,</w:t>
      </w:r>
      <w:r w:rsidR="00F9022B" w:rsidRPr="00F45E85">
        <w:rPr>
          <w:rFonts w:ascii="Calibri" w:hAnsi="Calibri" w:cs="Calibri"/>
        </w:rPr>
        <w:t xml:space="preserve"> </w:t>
      </w:r>
      <w:r w:rsidR="00B2275F">
        <w:rPr>
          <w:rFonts w:ascii="Calibri" w:hAnsi="Calibri" w:cs="Calibri"/>
        </w:rPr>
        <w:t xml:space="preserve">vybavení </w:t>
      </w:r>
      <w:r w:rsidR="00E22C6F">
        <w:rPr>
          <w:rFonts w:ascii="Calibri" w:hAnsi="Calibri" w:cs="Calibri"/>
        </w:rPr>
        <w:t xml:space="preserve">na vodu, </w:t>
      </w:r>
      <w:r>
        <w:rPr>
          <w:rFonts w:ascii="Calibri" w:hAnsi="Calibri" w:cs="Calibri"/>
        </w:rPr>
        <w:t xml:space="preserve">vybavení na </w:t>
      </w:r>
      <w:r w:rsidR="0063112B">
        <w:rPr>
          <w:rFonts w:ascii="Calibri" w:hAnsi="Calibri" w:cs="Calibri"/>
        </w:rPr>
        <w:t>kolo-</w:t>
      </w:r>
      <w:r>
        <w:rPr>
          <w:rFonts w:ascii="Calibri" w:hAnsi="Calibri" w:cs="Calibri"/>
        </w:rPr>
        <w:t xml:space="preserve">vlastní </w:t>
      </w:r>
      <w:r w:rsidR="00E22C6F">
        <w:rPr>
          <w:rFonts w:ascii="Calibri" w:hAnsi="Calibri" w:cs="Calibri"/>
        </w:rPr>
        <w:t>kolo</w:t>
      </w:r>
      <w:r w:rsidR="0063112B">
        <w:rPr>
          <w:rFonts w:ascii="Calibri" w:hAnsi="Calibri" w:cs="Calibri"/>
        </w:rPr>
        <w:t>-</w:t>
      </w:r>
      <w:r w:rsidR="00E22C6F">
        <w:rPr>
          <w:rFonts w:ascii="Calibri" w:hAnsi="Calibri" w:cs="Calibri"/>
        </w:rPr>
        <w:t>i</w:t>
      </w:r>
      <w:r>
        <w:rPr>
          <w:rFonts w:ascii="Calibri" w:hAnsi="Calibri" w:cs="Calibri"/>
        </w:rPr>
        <w:t>deál</w:t>
      </w:r>
      <w:r w:rsidR="00E22C6F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kolo je možné</w:t>
      </w:r>
      <w:r w:rsidR="00E22C6F">
        <w:rPr>
          <w:rFonts w:ascii="Calibri" w:hAnsi="Calibri" w:cs="Calibri"/>
        </w:rPr>
        <w:t xml:space="preserve"> zapůjčit za poplatek v areálu)</w:t>
      </w:r>
      <w:r>
        <w:rPr>
          <w:rFonts w:ascii="Calibri" w:hAnsi="Calibri" w:cs="Calibri"/>
        </w:rPr>
        <w:t xml:space="preserve">, </w:t>
      </w:r>
      <w:r w:rsidR="003E5C39">
        <w:rPr>
          <w:rFonts w:ascii="Calibri" w:hAnsi="Calibri" w:cs="Calibri"/>
        </w:rPr>
        <w:t>průkaz instruktora ČASPV.</w:t>
      </w:r>
    </w:p>
    <w:p w:rsidR="003327AF" w:rsidRDefault="003327AF" w:rsidP="00F45E85">
      <w:pPr>
        <w:ind w:left="2124" w:hanging="2124"/>
        <w:jc w:val="both"/>
        <w:rPr>
          <w:rFonts w:ascii="Calibri" w:hAnsi="Calibri" w:cs="Calibri"/>
        </w:rPr>
      </w:pPr>
    </w:p>
    <w:p w:rsidR="003327AF" w:rsidRDefault="003327AF" w:rsidP="00A453B7">
      <w:pPr>
        <w:jc w:val="both"/>
        <w:rPr>
          <w:rFonts w:ascii="Calibri" w:hAnsi="Calibri" w:cs="Calibri"/>
        </w:rPr>
      </w:pPr>
    </w:p>
    <w:p w:rsidR="00F24C0C" w:rsidRPr="00EA39CA" w:rsidRDefault="00F24C0C" w:rsidP="00F24C0C">
      <w:pPr>
        <w:jc w:val="both"/>
        <w:rPr>
          <w:rFonts w:ascii="Calibri" w:hAnsi="Calibri" w:cs="Calibri"/>
          <w:b/>
          <w:bCs/>
          <w:sz w:val="10"/>
          <w:szCs w:val="10"/>
        </w:rPr>
      </w:pPr>
      <w:bookmarkStart w:id="0" w:name="_GoBack"/>
      <w:bookmarkEnd w:id="0"/>
    </w:p>
    <w:p w:rsidR="00BE7DFC" w:rsidRPr="003327AF" w:rsidRDefault="001B47DF" w:rsidP="00A453B7">
      <w:pPr>
        <w:rPr>
          <w:rFonts w:ascii="Calibri" w:hAnsi="Calibri" w:cs="Calibri"/>
          <w:color w:val="0000FF"/>
          <w:sz w:val="22"/>
          <w:szCs w:val="22"/>
        </w:rPr>
      </w:pPr>
      <w:r w:rsidRPr="003327AF">
        <w:rPr>
          <w:rFonts w:ascii="Calibri" w:hAnsi="Calibri" w:cs="Calibri"/>
          <w:color w:val="0000FF"/>
          <w:sz w:val="22"/>
          <w:szCs w:val="22"/>
        </w:rPr>
        <w:t>Mgr. Vít Hanáček</w:t>
      </w:r>
      <w:r w:rsidR="00BE7DFC" w:rsidRPr="003327AF">
        <w:rPr>
          <w:rFonts w:ascii="Calibri" w:hAnsi="Calibri" w:cs="Calibri"/>
          <w:b/>
          <w:color w:val="0000FF"/>
          <w:sz w:val="22"/>
          <w:szCs w:val="22"/>
        </w:rPr>
        <w:tab/>
      </w:r>
      <w:r w:rsidR="00BE7DFC" w:rsidRPr="003327AF">
        <w:rPr>
          <w:rFonts w:ascii="Calibri" w:hAnsi="Calibri" w:cs="Calibri"/>
          <w:b/>
          <w:color w:val="0000FF"/>
          <w:sz w:val="22"/>
          <w:szCs w:val="22"/>
        </w:rPr>
        <w:tab/>
      </w:r>
      <w:r w:rsidR="00BE7DFC" w:rsidRPr="003327AF">
        <w:rPr>
          <w:rFonts w:ascii="Calibri" w:hAnsi="Calibri" w:cs="Calibri"/>
          <w:b/>
          <w:color w:val="0000FF"/>
          <w:sz w:val="22"/>
          <w:szCs w:val="22"/>
        </w:rPr>
        <w:tab/>
      </w:r>
      <w:r w:rsidR="00BE7DFC" w:rsidRPr="003327AF">
        <w:rPr>
          <w:rFonts w:ascii="Calibri" w:hAnsi="Calibri" w:cs="Calibri"/>
          <w:b/>
          <w:color w:val="0000FF"/>
          <w:sz w:val="22"/>
          <w:szCs w:val="22"/>
        </w:rPr>
        <w:tab/>
      </w:r>
      <w:r w:rsidR="003D517D" w:rsidRPr="003327AF">
        <w:rPr>
          <w:rFonts w:ascii="Calibri" w:hAnsi="Calibri" w:cs="Calibri"/>
          <w:b/>
          <w:color w:val="0000FF"/>
          <w:sz w:val="22"/>
          <w:szCs w:val="22"/>
        </w:rPr>
        <w:t xml:space="preserve">           </w:t>
      </w:r>
      <w:r w:rsidR="009B3356" w:rsidRPr="003327AF">
        <w:rPr>
          <w:rFonts w:ascii="Calibri" w:hAnsi="Calibri" w:cs="Calibri"/>
          <w:b/>
          <w:color w:val="0000FF"/>
          <w:sz w:val="22"/>
          <w:szCs w:val="22"/>
        </w:rPr>
        <w:t xml:space="preserve">           </w:t>
      </w:r>
      <w:r w:rsidR="00F24C0C" w:rsidRPr="003327AF">
        <w:rPr>
          <w:rFonts w:ascii="Calibri" w:hAnsi="Calibri" w:cs="Calibri"/>
          <w:b/>
          <w:color w:val="0000FF"/>
          <w:sz w:val="22"/>
          <w:szCs w:val="22"/>
        </w:rPr>
        <w:tab/>
      </w:r>
      <w:r w:rsidR="00F24C0C" w:rsidRPr="003327AF">
        <w:rPr>
          <w:rFonts w:ascii="Calibri" w:hAnsi="Calibri" w:cs="Calibri"/>
          <w:b/>
          <w:color w:val="0000FF"/>
          <w:sz w:val="22"/>
          <w:szCs w:val="22"/>
        </w:rPr>
        <w:tab/>
      </w:r>
      <w:r w:rsidR="00F24C0C" w:rsidRPr="003327AF">
        <w:rPr>
          <w:rFonts w:ascii="Calibri" w:hAnsi="Calibri" w:cs="Calibri"/>
          <w:b/>
          <w:color w:val="0000FF"/>
          <w:sz w:val="22"/>
          <w:szCs w:val="22"/>
        </w:rPr>
        <w:tab/>
      </w:r>
      <w:r w:rsidR="003327AF">
        <w:rPr>
          <w:rFonts w:ascii="Calibri" w:hAnsi="Calibri" w:cs="Calibri"/>
          <w:b/>
          <w:color w:val="0000FF"/>
          <w:sz w:val="22"/>
          <w:szCs w:val="22"/>
        </w:rPr>
        <w:t xml:space="preserve">            </w:t>
      </w:r>
      <w:r w:rsidR="00A453B7">
        <w:rPr>
          <w:rFonts w:ascii="Calibri" w:hAnsi="Calibri" w:cs="Calibri"/>
          <w:b/>
          <w:color w:val="0000FF"/>
          <w:sz w:val="22"/>
          <w:szCs w:val="22"/>
        </w:rPr>
        <w:t xml:space="preserve">                               </w:t>
      </w:r>
      <w:r w:rsidR="009E1401" w:rsidRPr="003327AF">
        <w:rPr>
          <w:rFonts w:ascii="Calibri" w:hAnsi="Calibri" w:cs="Calibri"/>
          <w:color w:val="0000FF"/>
          <w:sz w:val="22"/>
          <w:szCs w:val="22"/>
        </w:rPr>
        <w:t>Jaroslav Plch</w:t>
      </w:r>
      <w:r w:rsidR="00A453B7"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5C6F86" w:rsidRPr="003327AF">
        <w:rPr>
          <w:rFonts w:ascii="Calibri" w:hAnsi="Calibri" w:cs="Calibri"/>
          <w:color w:val="0000FF"/>
          <w:sz w:val="22"/>
          <w:szCs w:val="22"/>
        </w:rPr>
        <w:t>vedoucí OMM ČASPV</w:t>
      </w:r>
      <w:r w:rsidR="005C6F86" w:rsidRPr="003327AF">
        <w:rPr>
          <w:rFonts w:ascii="Calibri" w:hAnsi="Calibri" w:cs="Calibri"/>
          <w:color w:val="0000FF"/>
          <w:sz w:val="22"/>
          <w:szCs w:val="22"/>
        </w:rPr>
        <w:tab/>
      </w:r>
      <w:r w:rsidR="005C6F86" w:rsidRPr="003327AF">
        <w:rPr>
          <w:rFonts w:ascii="Calibri" w:hAnsi="Calibri" w:cs="Calibri"/>
          <w:color w:val="0000FF"/>
          <w:sz w:val="22"/>
          <w:szCs w:val="22"/>
        </w:rPr>
        <w:tab/>
      </w:r>
      <w:r w:rsidR="005C6F86" w:rsidRPr="003327AF">
        <w:rPr>
          <w:rFonts w:ascii="Calibri" w:hAnsi="Calibri" w:cs="Calibri"/>
          <w:color w:val="0000FF"/>
          <w:sz w:val="22"/>
          <w:szCs w:val="22"/>
        </w:rPr>
        <w:tab/>
      </w:r>
      <w:r w:rsidR="00620CC0" w:rsidRPr="003327AF">
        <w:rPr>
          <w:rFonts w:ascii="Calibri" w:hAnsi="Calibri" w:cs="Calibri"/>
          <w:color w:val="0000FF"/>
          <w:sz w:val="22"/>
          <w:szCs w:val="22"/>
        </w:rPr>
        <w:tab/>
      </w:r>
      <w:r w:rsidR="00B55391" w:rsidRPr="003327AF">
        <w:rPr>
          <w:rFonts w:ascii="Calibri" w:hAnsi="Calibri" w:cs="Calibri"/>
          <w:color w:val="0000FF"/>
          <w:sz w:val="22"/>
          <w:szCs w:val="22"/>
        </w:rPr>
        <w:t xml:space="preserve">        </w:t>
      </w:r>
      <w:r w:rsidR="00F24C0C" w:rsidRPr="003327AF">
        <w:rPr>
          <w:rFonts w:ascii="Calibri" w:hAnsi="Calibri" w:cs="Calibri"/>
          <w:color w:val="0000FF"/>
          <w:sz w:val="22"/>
          <w:szCs w:val="22"/>
        </w:rPr>
        <w:tab/>
      </w:r>
      <w:r w:rsidR="00F24C0C" w:rsidRPr="003327AF">
        <w:rPr>
          <w:rFonts w:ascii="Calibri" w:hAnsi="Calibri" w:cs="Calibri"/>
          <w:color w:val="0000FF"/>
          <w:sz w:val="22"/>
          <w:szCs w:val="22"/>
        </w:rPr>
        <w:tab/>
      </w:r>
      <w:r w:rsidR="00B55391" w:rsidRPr="003327AF"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EA39CA" w:rsidRPr="003327AF">
        <w:rPr>
          <w:rFonts w:ascii="Calibri" w:hAnsi="Calibri" w:cs="Calibri"/>
          <w:color w:val="0000FF"/>
          <w:sz w:val="22"/>
          <w:szCs w:val="22"/>
        </w:rPr>
        <w:tab/>
      </w:r>
      <w:r w:rsidR="00A453B7">
        <w:rPr>
          <w:rFonts w:ascii="Calibri" w:hAnsi="Calibri" w:cs="Calibri"/>
          <w:color w:val="0000FF"/>
          <w:sz w:val="22"/>
          <w:szCs w:val="22"/>
        </w:rPr>
        <w:t xml:space="preserve">                          </w:t>
      </w:r>
      <w:r w:rsidR="005C6F86" w:rsidRPr="003327AF">
        <w:rPr>
          <w:rFonts w:ascii="Calibri" w:hAnsi="Calibri" w:cs="Calibri"/>
          <w:color w:val="0000FF"/>
          <w:sz w:val="22"/>
          <w:szCs w:val="22"/>
        </w:rPr>
        <w:t>vedoucí K</w:t>
      </w:r>
      <w:r w:rsidR="00F9022B" w:rsidRPr="003327AF">
        <w:rPr>
          <w:rFonts w:ascii="Calibri" w:hAnsi="Calibri" w:cs="Calibri"/>
          <w:color w:val="0000FF"/>
          <w:sz w:val="22"/>
          <w:szCs w:val="22"/>
        </w:rPr>
        <w:t>omise  RS</w:t>
      </w:r>
      <w:r w:rsidR="00BE7DFC" w:rsidRPr="003327AF">
        <w:rPr>
          <w:rFonts w:ascii="Calibri" w:hAnsi="Calibri" w:cs="Calibri"/>
          <w:color w:val="0000FF"/>
          <w:sz w:val="22"/>
          <w:szCs w:val="22"/>
        </w:rPr>
        <w:t xml:space="preserve">  MR ČASPV           </w:t>
      </w:r>
    </w:p>
    <w:p w:rsidR="00F06506" w:rsidRPr="003327AF" w:rsidRDefault="001B47DF" w:rsidP="00983FE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3327AF">
        <w:rPr>
          <w:rFonts w:ascii="Calibri" w:hAnsi="Calibri" w:cs="Calibri"/>
          <w:sz w:val="22"/>
          <w:szCs w:val="22"/>
        </w:rPr>
        <w:lastRenderedPageBreak/>
        <w:t xml:space="preserve">         </w:t>
      </w:r>
      <w:r w:rsidR="00BE7DFC" w:rsidRPr="003327AF">
        <w:rPr>
          <w:rFonts w:ascii="Calibri" w:hAnsi="Calibri" w:cs="Calibri"/>
          <w:sz w:val="22"/>
          <w:szCs w:val="22"/>
        </w:rPr>
        <w:t xml:space="preserve">                          </w:t>
      </w:r>
    </w:p>
    <w:p w:rsidR="003327AF" w:rsidRPr="00983FE9" w:rsidRDefault="003327AF" w:rsidP="00A57541">
      <w:pPr>
        <w:jc w:val="both"/>
        <w:rPr>
          <w:rFonts w:ascii="Calibri" w:hAnsi="Calibri" w:cs="Calibri"/>
        </w:rPr>
      </w:pPr>
    </w:p>
    <w:p w:rsidR="00F06506" w:rsidRPr="00F45E85" w:rsidRDefault="00F06506" w:rsidP="00F45E85">
      <w:pPr>
        <w:pStyle w:val="Nadpis1"/>
        <w:jc w:val="both"/>
        <w:rPr>
          <w:rFonts w:ascii="Calibri" w:hAnsi="Calibri" w:cs="Calibri"/>
          <w:bCs w:val="0"/>
          <w:color w:val="0000FF"/>
          <w:sz w:val="28"/>
          <w:szCs w:val="28"/>
          <w:u w:val="single"/>
        </w:rPr>
      </w:pPr>
    </w:p>
    <w:p w:rsidR="00C36669" w:rsidRPr="0063112B" w:rsidRDefault="00085A1E" w:rsidP="00C36669">
      <w:pPr>
        <w:pStyle w:val="Nadpis1"/>
        <w:rPr>
          <w:rFonts w:ascii="Calibri" w:hAnsi="Calibri" w:cs="Calibri"/>
          <w:bCs w:val="0"/>
          <w:sz w:val="32"/>
          <w:szCs w:val="32"/>
        </w:rPr>
      </w:pPr>
      <w:r w:rsidRPr="0063112B">
        <w:rPr>
          <w:rFonts w:ascii="Calibri" w:hAnsi="Calibri" w:cs="Calibri"/>
          <w:bCs w:val="0"/>
          <w:sz w:val="32"/>
          <w:szCs w:val="32"/>
        </w:rPr>
        <w:t>Přihláška na seminář RS</w:t>
      </w:r>
      <w:r w:rsidR="00B2275F" w:rsidRPr="0063112B">
        <w:rPr>
          <w:rFonts w:ascii="Calibri" w:hAnsi="Calibri" w:cs="Calibri"/>
          <w:bCs w:val="0"/>
          <w:sz w:val="32"/>
          <w:szCs w:val="32"/>
        </w:rPr>
        <w:t>, Sportcentrum</w:t>
      </w:r>
      <w:r w:rsidR="00C36669" w:rsidRPr="0063112B">
        <w:rPr>
          <w:rFonts w:ascii="Calibri" w:hAnsi="Calibri" w:cs="Calibri"/>
          <w:bCs w:val="0"/>
          <w:sz w:val="32"/>
          <w:szCs w:val="32"/>
        </w:rPr>
        <w:t xml:space="preserve"> Doubí u Třeboně </w:t>
      </w:r>
      <w:r w:rsidR="00B2275F" w:rsidRPr="0063112B">
        <w:rPr>
          <w:rFonts w:ascii="Calibri" w:hAnsi="Calibri" w:cs="Calibri"/>
          <w:bCs w:val="0"/>
          <w:sz w:val="32"/>
          <w:szCs w:val="32"/>
        </w:rPr>
        <w:t>ČASPV</w:t>
      </w:r>
    </w:p>
    <w:p w:rsidR="003327AF" w:rsidRPr="0063112B" w:rsidRDefault="00E22C6F" w:rsidP="003327AF">
      <w:pPr>
        <w:pStyle w:val="Nadpis1"/>
        <w:rPr>
          <w:rFonts w:ascii="Calibri" w:hAnsi="Calibri" w:cs="Calibri"/>
          <w:bCs w:val="0"/>
          <w:sz w:val="32"/>
          <w:szCs w:val="32"/>
        </w:rPr>
      </w:pPr>
      <w:r w:rsidRPr="0063112B">
        <w:rPr>
          <w:rFonts w:ascii="Calibri" w:hAnsi="Calibri" w:cs="Calibri"/>
          <w:bCs w:val="0"/>
          <w:sz w:val="32"/>
          <w:szCs w:val="32"/>
        </w:rPr>
        <w:t xml:space="preserve"> 31. 5. – 02. 06. 2024</w:t>
      </w:r>
    </w:p>
    <w:p w:rsidR="003327AF" w:rsidRPr="003327AF" w:rsidRDefault="003327AF" w:rsidP="003327AF"/>
    <w:p w:rsidR="00F06506" w:rsidRPr="00F45E85" w:rsidRDefault="00F06506" w:rsidP="00F45E85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9288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F06506" w:rsidRPr="00F45E85" w:rsidTr="00620CC0">
        <w:trPr>
          <w:cantSplit/>
          <w:trHeight w:val="600"/>
        </w:trPr>
        <w:tc>
          <w:tcPr>
            <w:tcW w:w="4788" w:type="dxa"/>
          </w:tcPr>
          <w:p w:rsidR="00F06506" w:rsidRPr="00F45E85" w:rsidRDefault="00F06506" w:rsidP="00F45E85">
            <w:pPr>
              <w:jc w:val="both"/>
              <w:rPr>
                <w:rFonts w:ascii="Calibri" w:hAnsi="Calibri" w:cs="Calibri"/>
                <w:b/>
              </w:rPr>
            </w:pPr>
            <w:r w:rsidRPr="00F45E85">
              <w:rPr>
                <w:rFonts w:ascii="Calibri" w:hAnsi="Calibri" w:cs="Calibri"/>
                <w:b/>
              </w:rPr>
              <w:t>Jméno a příjmení:</w:t>
            </w:r>
          </w:p>
          <w:p w:rsidR="00F06506" w:rsidRPr="00F45E85" w:rsidRDefault="00F06506" w:rsidP="00F45E85">
            <w:pPr>
              <w:jc w:val="both"/>
              <w:rPr>
                <w:rFonts w:ascii="Calibri" w:hAnsi="Calibri" w:cs="Calibri"/>
              </w:rPr>
            </w:pPr>
          </w:p>
          <w:p w:rsidR="00F06506" w:rsidRPr="00F45E85" w:rsidRDefault="00F06506" w:rsidP="00F45E8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F06506" w:rsidRPr="00F45E85" w:rsidRDefault="00F06506" w:rsidP="00F45E85">
            <w:pPr>
              <w:jc w:val="both"/>
              <w:rPr>
                <w:rFonts w:ascii="Calibri" w:hAnsi="Calibri" w:cs="Calibri"/>
                <w:b/>
              </w:rPr>
            </w:pPr>
            <w:r w:rsidRPr="00F45E85">
              <w:rPr>
                <w:rFonts w:ascii="Calibri" w:hAnsi="Calibri" w:cs="Calibri"/>
                <w:b/>
              </w:rPr>
              <w:t>Odbor SPV:</w:t>
            </w:r>
          </w:p>
          <w:p w:rsidR="00F06506" w:rsidRPr="00F45E85" w:rsidRDefault="00F06506" w:rsidP="00F45E85">
            <w:pPr>
              <w:jc w:val="both"/>
              <w:rPr>
                <w:rFonts w:ascii="Calibri" w:hAnsi="Calibri" w:cs="Calibri"/>
              </w:rPr>
            </w:pPr>
          </w:p>
          <w:p w:rsidR="00F06506" w:rsidRPr="00F45E85" w:rsidRDefault="00F06506" w:rsidP="00F45E85">
            <w:pPr>
              <w:jc w:val="both"/>
              <w:rPr>
                <w:rFonts w:ascii="Calibri" w:hAnsi="Calibri" w:cs="Calibri"/>
              </w:rPr>
            </w:pPr>
          </w:p>
        </w:tc>
      </w:tr>
      <w:tr w:rsidR="003327AF" w:rsidRPr="00F45E85" w:rsidTr="00620CC0">
        <w:trPr>
          <w:cantSplit/>
          <w:trHeight w:val="413"/>
        </w:trPr>
        <w:tc>
          <w:tcPr>
            <w:tcW w:w="4788" w:type="dxa"/>
          </w:tcPr>
          <w:p w:rsidR="003327AF" w:rsidRPr="00F06A2C" w:rsidRDefault="003327AF" w:rsidP="00F45E85">
            <w:pPr>
              <w:jc w:val="both"/>
              <w:rPr>
                <w:rFonts w:ascii="Calibri" w:hAnsi="Calibri" w:cs="Calibri"/>
                <w:b/>
              </w:rPr>
            </w:pPr>
            <w:r w:rsidRPr="00F06A2C">
              <w:rPr>
                <w:rFonts w:ascii="Calibri" w:hAnsi="Calibri" w:cs="Calibri"/>
                <w:b/>
              </w:rPr>
              <w:t>Datum narození:</w:t>
            </w:r>
          </w:p>
        </w:tc>
        <w:tc>
          <w:tcPr>
            <w:tcW w:w="4500" w:type="dxa"/>
          </w:tcPr>
          <w:p w:rsidR="003327AF" w:rsidRPr="00F45E85" w:rsidRDefault="003327AF" w:rsidP="00F45E85">
            <w:pPr>
              <w:jc w:val="both"/>
              <w:rPr>
                <w:rFonts w:ascii="Calibri" w:hAnsi="Calibri" w:cs="Calibri"/>
              </w:rPr>
            </w:pPr>
            <w:r w:rsidRPr="00F45E85">
              <w:rPr>
                <w:rFonts w:ascii="Calibri" w:hAnsi="Calibri" w:cs="Calibri"/>
                <w:b/>
              </w:rPr>
              <w:t>Region:</w:t>
            </w:r>
          </w:p>
        </w:tc>
      </w:tr>
      <w:tr w:rsidR="003327AF" w:rsidRPr="00F45E85" w:rsidTr="00620CC0">
        <w:trPr>
          <w:cantSplit/>
          <w:trHeight w:val="412"/>
        </w:trPr>
        <w:tc>
          <w:tcPr>
            <w:tcW w:w="4788" w:type="dxa"/>
            <w:vMerge w:val="restart"/>
          </w:tcPr>
          <w:p w:rsidR="003327AF" w:rsidRPr="00F45E85" w:rsidRDefault="003327AF" w:rsidP="00F45E85">
            <w:pPr>
              <w:jc w:val="both"/>
              <w:rPr>
                <w:rFonts w:ascii="Calibri" w:hAnsi="Calibri" w:cs="Calibri"/>
                <w:b/>
              </w:rPr>
            </w:pPr>
            <w:r w:rsidRPr="00F45E85">
              <w:rPr>
                <w:rFonts w:ascii="Calibri" w:hAnsi="Calibri" w:cs="Calibri"/>
                <w:b/>
              </w:rPr>
              <w:t>Adresa:</w:t>
            </w:r>
          </w:p>
          <w:p w:rsidR="003327AF" w:rsidRPr="00F45E85" w:rsidRDefault="003327AF" w:rsidP="00F45E85">
            <w:pPr>
              <w:jc w:val="both"/>
              <w:rPr>
                <w:rFonts w:ascii="Calibri" w:hAnsi="Calibri" w:cs="Calibri"/>
              </w:rPr>
            </w:pPr>
          </w:p>
          <w:p w:rsidR="003327AF" w:rsidRPr="00F45E85" w:rsidRDefault="003327AF" w:rsidP="00F45E8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3327AF" w:rsidRPr="00F45E85" w:rsidRDefault="003327AF" w:rsidP="00F45E85">
            <w:pPr>
              <w:jc w:val="both"/>
              <w:rPr>
                <w:rFonts w:ascii="Calibri" w:hAnsi="Calibri" w:cs="Calibri"/>
                <w:b/>
              </w:rPr>
            </w:pPr>
            <w:r w:rsidRPr="00F45E85">
              <w:rPr>
                <w:rFonts w:ascii="Calibri" w:hAnsi="Calibri" w:cs="Calibri"/>
                <w:b/>
              </w:rPr>
              <w:t>Kraj:</w:t>
            </w:r>
          </w:p>
        </w:tc>
      </w:tr>
      <w:tr w:rsidR="003327AF" w:rsidRPr="00F45E85" w:rsidTr="00620CC0">
        <w:trPr>
          <w:cantSplit/>
          <w:trHeight w:val="450"/>
        </w:trPr>
        <w:tc>
          <w:tcPr>
            <w:tcW w:w="4788" w:type="dxa"/>
            <w:vMerge/>
          </w:tcPr>
          <w:p w:rsidR="003327AF" w:rsidRPr="00F45E85" w:rsidRDefault="003327AF" w:rsidP="00F45E8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00" w:type="dxa"/>
          </w:tcPr>
          <w:p w:rsidR="003327AF" w:rsidRPr="00F45E85" w:rsidRDefault="003327AF" w:rsidP="00F45E85">
            <w:pPr>
              <w:jc w:val="both"/>
              <w:rPr>
                <w:rFonts w:ascii="Calibri" w:hAnsi="Calibri" w:cs="Calibri"/>
                <w:b/>
              </w:rPr>
            </w:pPr>
            <w:r w:rsidRPr="00F45E85">
              <w:rPr>
                <w:rFonts w:ascii="Calibri" w:hAnsi="Calibri" w:cs="Calibri"/>
                <w:b/>
              </w:rPr>
              <w:t>E - Mail:</w:t>
            </w:r>
          </w:p>
          <w:p w:rsidR="003327AF" w:rsidRPr="00F45E85" w:rsidRDefault="003327AF" w:rsidP="00F45E85">
            <w:pPr>
              <w:jc w:val="both"/>
              <w:rPr>
                <w:rFonts w:ascii="Calibri" w:hAnsi="Calibri" w:cs="Calibri"/>
              </w:rPr>
            </w:pPr>
            <w:r w:rsidRPr="00F45E85">
              <w:rPr>
                <w:rFonts w:ascii="Calibri" w:hAnsi="Calibri" w:cs="Calibri"/>
              </w:rPr>
              <w:t xml:space="preserve"> </w:t>
            </w:r>
          </w:p>
        </w:tc>
      </w:tr>
      <w:tr w:rsidR="003327AF" w:rsidRPr="00F45E85" w:rsidTr="00620CC0">
        <w:trPr>
          <w:cantSplit/>
          <w:trHeight w:val="450"/>
        </w:trPr>
        <w:tc>
          <w:tcPr>
            <w:tcW w:w="4788" w:type="dxa"/>
            <w:vMerge/>
          </w:tcPr>
          <w:p w:rsidR="003327AF" w:rsidRPr="00F45E85" w:rsidRDefault="003327AF" w:rsidP="00F45E8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3327AF" w:rsidRPr="00F45E85" w:rsidRDefault="003327AF" w:rsidP="00F45E85">
            <w:pPr>
              <w:jc w:val="both"/>
              <w:rPr>
                <w:rFonts w:ascii="Calibri" w:hAnsi="Calibri" w:cs="Calibri"/>
                <w:b/>
              </w:rPr>
            </w:pPr>
            <w:r w:rsidRPr="00F45E85">
              <w:rPr>
                <w:rFonts w:ascii="Calibri" w:hAnsi="Calibri" w:cs="Calibri"/>
                <w:b/>
              </w:rPr>
              <w:t xml:space="preserve">Telefon:                           </w:t>
            </w:r>
          </w:p>
        </w:tc>
      </w:tr>
      <w:tr w:rsidR="00F06506" w:rsidRPr="00F45E85" w:rsidTr="00620CC0">
        <w:trPr>
          <w:cantSplit/>
          <w:trHeight w:val="936"/>
        </w:trPr>
        <w:tc>
          <w:tcPr>
            <w:tcW w:w="4788" w:type="dxa"/>
          </w:tcPr>
          <w:p w:rsidR="00F06506" w:rsidRPr="00F45E85" w:rsidRDefault="00F06506" w:rsidP="00F45E85">
            <w:pPr>
              <w:jc w:val="both"/>
              <w:rPr>
                <w:rFonts w:ascii="Calibri" w:hAnsi="Calibri" w:cs="Calibri"/>
              </w:rPr>
            </w:pPr>
          </w:p>
          <w:p w:rsidR="00F06506" w:rsidRPr="00F45E85" w:rsidRDefault="00F06506" w:rsidP="00F45E85">
            <w:pPr>
              <w:jc w:val="both"/>
              <w:rPr>
                <w:rFonts w:ascii="Calibri" w:hAnsi="Calibri" w:cs="Calibri"/>
              </w:rPr>
            </w:pPr>
            <w:r w:rsidRPr="00F45E85">
              <w:rPr>
                <w:rFonts w:ascii="Calibri" w:hAnsi="Calibri" w:cs="Calibri"/>
                <w:b/>
              </w:rPr>
              <w:t>Člen ČASPV</w:t>
            </w:r>
            <w:r w:rsidRPr="00F45E85">
              <w:rPr>
                <w:rFonts w:ascii="Calibri" w:hAnsi="Calibri" w:cs="Calibri"/>
              </w:rPr>
              <w:t xml:space="preserve">            </w:t>
            </w:r>
            <w:r w:rsidR="005F6124" w:rsidRPr="00F45E85">
              <w:rPr>
                <w:rFonts w:ascii="Calibri" w:hAnsi="Calibri" w:cs="Calibri"/>
              </w:rPr>
              <w:t xml:space="preserve">ano </w:t>
            </w:r>
            <w:r w:rsidR="00E22C6F">
              <w:rPr>
                <w:rFonts w:ascii="Calibri" w:hAnsi="Calibri" w:cs="Calibri"/>
              </w:rPr>
              <w:t xml:space="preserve">/ </w:t>
            </w:r>
            <w:r w:rsidR="005F6124" w:rsidRPr="00F45E85">
              <w:rPr>
                <w:rFonts w:ascii="Calibri" w:hAnsi="Calibri" w:cs="Calibri"/>
              </w:rPr>
              <w:t>ne</w:t>
            </w:r>
            <w:r w:rsidRPr="00F45E8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00" w:type="dxa"/>
          </w:tcPr>
          <w:p w:rsidR="00F06506" w:rsidRPr="00F45E85" w:rsidRDefault="00F06506" w:rsidP="00F45E85">
            <w:pPr>
              <w:jc w:val="both"/>
              <w:rPr>
                <w:rFonts w:ascii="Calibri" w:hAnsi="Calibri" w:cs="Calibri"/>
                <w:sz w:val="22"/>
              </w:rPr>
            </w:pPr>
            <w:r w:rsidRPr="00F45E85">
              <w:rPr>
                <w:rFonts w:ascii="Calibri" w:hAnsi="Calibri" w:cs="Calibri"/>
                <w:sz w:val="22"/>
              </w:rPr>
              <w:t xml:space="preserve"> </w:t>
            </w:r>
          </w:p>
          <w:p w:rsidR="004768AD" w:rsidRPr="00F45E85" w:rsidRDefault="004768AD" w:rsidP="00F45E85">
            <w:pPr>
              <w:jc w:val="both"/>
              <w:rPr>
                <w:rFonts w:ascii="Calibri" w:hAnsi="Calibri" w:cs="Calibri"/>
              </w:rPr>
            </w:pPr>
            <w:r w:rsidRPr="00F45E85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</w:tbl>
    <w:p w:rsidR="00F06506" w:rsidRPr="00F45E85" w:rsidRDefault="00F06506" w:rsidP="00F45E85">
      <w:pPr>
        <w:pStyle w:val="Nadpis1"/>
        <w:jc w:val="both"/>
        <w:rPr>
          <w:rFonts w:ascii="Calibri" w:hAnsi="Calibri" w:cs="Calibri"/>
        </w:rPr>
      </w:pPr>
    </w:p>
    <w:p w:rsidR="00F06506" w:rsidRPr="00E75B1F" w:rsidRDefault="00F06506" w:rsidP="00E22C6F">
      <w:pPr>
        <w:pStyle w:val="Nadpis2"/>
        <w:rPr>
          <w:rFonts w:ascii="Calibri" w:hAnsi="Calibri" w:cs="Calibri"/>
          <w:sz w:val="24"/>
        </w:rPr>
      </w:pPr>
      <w:r w:rsidRPr="00E75B1F">
        <w:rPr>
          <w:rFonts w:ascii="Calibri" w:hAnsi="Calibri" w:cs="Calibri"/>
          <w:color w:val="0000FF"/>
          <w:sz w:val="24"/>
        </w:rPr>
        <w:t>VYPLNĚNOU PŘIHLÁŠKU ODEŠLI NEJPOZDĚJI D</w:t>
      </w:r>
      <w:r w:rsidR="00855801">
        <w:rPr>
          <w:rFonts w:ascii="Calibri" w:hAnsi="Calibri" w:cs="Calibri"/>
          <w:color w:val="0000FF"/>
          <w:sz w:val="24"/>
        </w:rPr>
        <w:t xml:space="preserve">O </w:t>
      </w:r>
      <w:r w:rsidR="00C36669">
        <w:rPr>
          <w:rFonts w:ascii="Calibri" w:hAnsi="Calibri" w:cs="Calibri"/>
          <w:color w:val="0000FF"/>
          <w:sz w:val="24"/>
        </w:rPr>
        <w:t>01. 05. 202</w:t>
      </w:r>
      <w:r w:rsidR="00E22C6F">
        <w:rPr>
          <w:rFonts w:ascii="Calibri" w:hAnsi="Calibri" w:cs="Calibri"/>
          <w:color w:val="0000FF"/>
          <w:sz w:val="24"/>
        </w:rPr>
        <w:t>4</w:t>
      </w:r>
    </w:p>
    <w:p w:rsidR="004768AD" w:rsidRPr="00F45E85" w:rsidRDefault="004768AD" w:rsidP="00F45E85">
      <w:pPr>
        <w:ind w:left="1410" w:hanging="1410"/>
        <w:jc w:val="both"/>
        <w:rPr>
          <w:rFonts w:ascii="Calibri" w:hAnsi="Calibri" w:cs="Calibri"/>
          <w:bCs/>
        </w:rPr>
      </w:pPr>
    </w:p>
    <w:p w:rsidR="004768AD" w:rsidRPr="00B077B2" w:rsidRDefault="00562002" w:rsidP="00B077B2">
      <w:pPr>
        <w:ind w:left="1410" w:hanging="1410"/>
        <w:jc w:val="both"/>
        <w:rPr>
          <w:rFonts w:ascii="Calibri" w:hAnsi="Calibri" w:cs="Calibri"/>
          <w:bCs/>
        </w:rPr>
      </w:pPr>
      <w:r w:rsidRPr="00F45E85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73660</wp:posOffset>
                </wp:positionV>
                <wp:extent cx="6400800" cy="0"/>
                <wp:effectExtent l="9525" t="11430" r="9525" b="762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F064C" id="Line 2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.8pt" to="503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J9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eWhNb1wBEZXa2VAcPasXs9X0u0NKVy1RBx4pvl4M5GUhI3mTEjbOwAX7/rNmEEOOXsc+&#10;nRvbBUjoADpHOS53OfjZIwqHszxN5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"/>
            </w:pict>
          </mc:Fallback>
        </mc:AlternateContent>
      </w:r>
      <w:r w:rsidR="00F06506" w:rsidRPr="00F45E85">
        <w:rPr>
          <w:rFonts w:ascii="Calibri" w:hAnsi="Calibri" w:cs="Calibri"/>
          <w:b/>
          <w:bCs/>
          <w:i/>
          <w:caps/>
        </w:rPr>
        <w:t xml:space="preserve">  </w:t>
      </w:r>
    </w:p>
    <w:p w:rsidR="00F06506" w:rsidRPr="00F10E1E" w:rsidRDefault="00F10E1E" w:rsidP="00F10E1E">
      <w:pPr>
        <w:ind w:left="1416" w:firstLine="708"/>
        <w:rPr>
          <w:rFonts w:ascii="Calibri" w:hAnsi="Calibri" w:cs="Calibri"/>
          <w:bCs/>
          <w:color w:val="7030A0"/>
        </w:rPr>
      </w:pPr>
      <w:r>
        <w:rPr>
          <w:rFonts w:ascii="Calibri" w:hAnsi="Calibri" w:cs="Calibri"/>
          <w:b/>
          <w:bCs/>
          <w:i/>
          <w:caps/>
        </w:rPr>
        <w:t xml:space="preserve">          </w:t>
      </w:r>
      <w:r w:rsidR="00F06506" w:rsidRPr="00E22C6F">
        <w:rPr>
          <w:rFonts w:ascii="Calibri" w:hAnsi="Calibri" w:cs="Calibri"/>
          <w:b/>
          <w:bCs/>
          <w:i/>
          <w:caps/>
        </w:rPr>
        <w:t xml:space="preserve">Storno </w:t>
      </w:r>
      <w:r w:rsidR="005F6124" w:rsidRPr="00E22C6F">
        <w:rPr>
          <w:rFonts w:ascii="Calibri" w:hAnsi="Calibri" w:cs="Calibri"/>
          <w:b/>
          <w:bCs/>
          <w:i/>
          <w:caps/>
        </w:rPr>
        <w:t xml:space="preserve">PODMÍNKY </w:t>
      </w:r>
      <w:r w:rsidR="005F6124" w:rsidRPr="00F10E1E">
        <w:rPr>
          <w:rFonts w:ascii="Calibri" w:hAnsi="Calibri" w:cs="Calibri"/>
          <w:bCs/>
          <w:i/>
          <w:caps/>
        </w:rPr>
        <w:t>(Směrnice</w:t>
      </w:r>
      <w:r w:rsidR="00F06506" w:rsidRPr="00F10E1E">
        <w:rPr>
          <w:rFonts w:ascii="Calibri" w:hAnsi="Calibri" w:cs="Calibri"/>
          <w:bCs/>
          <w:i/>
        </w:rPr>
        <w:t xml:space="preserve"> </w:t>
      </w:r>
      <w:r w:rsidR="00F06506" w:rsidRPr="00F10E1E">
        <w:rPr>
          <w:rFonts w:ascii="Calibri" w:hAnsi="Calibri" w:cs="Calibri"/>
          <w:bCs/>
          <w:i/>
          <w:caps/>
        </w:rPr>
        <w:t>č</w:t>
      </w:r>
      <w:r w:rsidR="00F06506" w:rsidRPr="00F10E1E">
        <w:rPr>
          <w:rFonts w:ascii="Calibri" w:hAnsi="Calibri" w:cs="Calibri"/>
          <w:bCs/>
          <w:i/>
        </w:rPr>
        <w:t>ASPV č. M – 8</w:t>
      </w:r>
      <w:r w:rsidR="00F06506" w:rsidRPr="00F10E1E">
        <w:rPr>
          <w:rFonts w:ascii="Calibri" w:hAnsi="Calibri" w:cs="Calibri"/>
          <w:bCs/>
          <w:i/>
          <w:color w:val="7030A0"/>
        </w:rPr>
        <w:t>)</w:t>
      </w:r>
    </w:p>
    <w:p w:rsidR="00F06506" w:rsidRPr="00F45E85" w:rsidRDefault="00F06506" w:rsidP="00F45E85">
      <w:pPr>
        <w:ind w:left="708"/>
        <w:jc w:val="both"/>
        <w:rPr>
          <w:rFonts w:ascii="Calibri" w:hAnsi="Calibri" w:cs="Calibri"/>
          <w:szCs w:val="16"/>
        </w:rPr>
      </w:pPr>
    </w:p>
    <w:p w:rsidR="00F06506" w:rsidRPr="00F45E85" w:rsidRDefault="00F06506" w:rsidP="00F45E85">
      <w:pPr>
        <w:pStyle w:val="Podtitul"/>
        <w:jc w:val="both"/>
        <w:rPr>
          <w:rFonts w:ascii="Calibri" w:hAnsi="Calibri" w:cs="Calibri"/>
          <w:bCs/>
          <w:i/>
          <w:sz w:val="24"/>
          <w:u w:val="single"/>
          <w:bdr w:val="single" w:sz="4" w:space="0" w:color="auto"/>
        </w:rPr>
      </w:pPr>
      <w:r w:rsidRPr="00F45E85">
        <w:rPr>
          <w:rFonts w:ascii="Calibri" w:hAnsi="Calibri" w:cs="Calibri"/>
          <w:bCs/>
          <w:i/>
          <w:sz w:val="24"/>
          <w:u w:val="single"/>
        </w:rPr>
        <w:t>ZRUŠENÍ AKCE:</w:t>
      </w:r>
    </w:p>
    <w:p w:rsidR="00F06506" w:rsidRPr="00F45E85" w:rsidRDefault="00F06506" w:rsidP="00F45E85">
      <w:pPr>
        <w:pStyle w:val="Podtitul"/>
        <w:numPr>
          <w:ilvl w:val="0"/>
          <w:numId w:val="2"/>
        </w:numPr>
        <w:spacing w:after="0"/>
        <w:jc w:val="both"/>
        <w:outlineLvl w:val="9"/>
        <w:rPr>
          <w:rFonts w:ascii="Calibri" w:hAnsi="Calibri" w:cs="Calibri"/>
          <w:bCs/>
          <w:i/>
          <w:sz w:val="24"/>
        </w:rPr>
      </w:pPr>
      <w:r w:rsidRPr="00F45E85">
        <w:rPr>
          <w:rFonts w:ascii="Calibri" w:hAnsi="Calibri" w:cs="Calibri"/>
          <w:bCs/>
          <w:i/>
          <w:sz w:val="24"/>
        </w:rPr>
        <w:t>Pořadatel si vyhrazuje právo při malém počtu přihlášených do stanoveného termínu akci zrušit.</w:t>
      </w:r>
    </w:p>
    <w:p w:rsidR="00F06506" w:rsidRPr="00F45E85" w:rsidRDefault="00F06506" w:rsidP="00F45E85">
      <w:pPr>
        <w:pStyle w:val="Podtitul"/>
        <w:numPr>
          <w:ilvl w:val="0"/>
          <w:numId w:val="2"/>
        </w:numPr>
        <w:spacing w:after="0"/>
        <w:jc w:val="both"/>
        <w:outlineLvl w:val="9"/>
        <w:rPr>
          <w:rFonts w:ascii="Calibri" w:hAnsi="Calibri" w:cs="Calibri"/>
          <w:bCs/>
          <w:i/>
          <w:sz w:val="24"/>
        </w:rPr>
      </w:pPr>
      <w:r w:rsidRPr="00F45E85">
        <w:rPr>
          <w:rFonts w:ascii="Calibri" w:hAnsi="Calibri" w:cs="Calibri"/>
          <w:bCs/>
          <w:i/>
          <w:sz w:val="24"/>
        </w:rPr>
        <w:t>Rozhodnutí o zrušení akce oznámí pořadatel do 24 hod. od rozhodnutí o zrušení akce přihlášeným účastníkům, nejpozději však 3 dny před plánovaným zahájením.</w:t>
      </w:r>
    </w:p>
    <w:p w:rsidR="00F06506" w:rsidRPr="00F45E85" w:rsidRDefault="00F06506" w:rsidP="00F45E85">
      <w:pPr>
        <w:pStyle w:val="Podtitul"/>
        <w:numPr>
          <w:ilvl w:val="0"/>
          <w:numId w:val="2"/>
        </w:numPr>
        <w:spacing w:after="0"/>
        <w:jc w:val="both"/>
        <w:outlineLvl w:val="9"/>
        <w:rPr>
          <w:rFonts w:ascii="Calibri" w:hAnsi="Calibri" w:cs="Calibri"/>
          <w:bCs/>
          <w:i/>
          <w:sz w:val="24"/>
        </w:rPr>
      </w:pPr>
      <w:r w:rsidRPr="00F45E85">
        <w:rPr>
          <w:rFonts w:ascii="Calibri" w:hAnsi="Calibri" w:cs="Calibri"/>
          <w:bCs/>
          <w:i/>
          <w:sz w:val="24"/>
        </w:rPr>
        <w:t>V případě zrušení akce pořadatelem dostane účastník platbu zpět v plné výši do 14 dnů od data zrušení akce.</w:t>
      </w:r>
    </w:p>
    <w:p w:rsidR="00F06506" w:rsidRPr="00F45E85" w:rsidRDefault="00F06506" w:rsidP="00F45E85">
      <w:pPr>
        <w:pStyle w:val="Podtitul"/>
        <w:numPr>
          <w:ilvl w:val="0"/>
          <w:numId w:val="2"/>
        </w:numPr>
        <w:spacing w:after="0"/>
        <w:jc w:val="both"/>
        <w:outlineLvl w:val="9"/>
        <w:rPr>
          <w:rFonts w:ascii="Calibri" w:hAnsi="Calibri" w:cs="Calibri"/>
          <w:bCs/>
          <w:i/>
          <w:sz w:val="24"/>
        </w:rPr>
      </w:pPr>
      <w:r w:rsidRPr="00F45E85">
        <w:rPr>
          <w:rFonts w:ascii="Calibri" w:hAnsi="Calibri" w:cs="Calibri"/>
          <w:bCs/>
          <w:i/>
          <w:sz w:val="24"/>
        </w:rPr>
        <w:t>Zrušení akce přihlášeným účastníkem - storno poplatky.</w:t>
      </w:r>
    </w:p>
    <w:p w:rsidR="00F06506" w:rsidRPr="00F45E85" w:rsidRDefault="00F06506" w:rsidP="00F45E85">
      <w:pPr>
        <w:pStyle w:val="Podtitul"/>
        <w:numPr>
          <w:ilvl w:val="1"/>
          <w:numId w:val="3"/>
        </w:numPr>
        <w:spacing w:after="0"/>
        <w:jc w:val="both"/>
        <w:outlineLvl w:val="9"/>
        <w:rPr>
          <w:rFonts w:ascii="Calibri" w:hAnsi="Calibri" w:cs="Calibri"/>
          <w:bCs/>
          <w:i/>
          <w:sz w:val="24"/>
        </w:rPr>
      </w:pPr>
      <w:r w:rsidRPr="00F45E85">
        <w:rPr>
          <w:rFonts w:ascii="Calibri" w:hAnsi="Calibri" w:cs="Calibri"/>
          <w:bCs/>
          <w:i/>
          <w:sz w:val="24"/>
        </w:rPr>
        <w:t>Pokud dojde ke zrušení akce ze strany účastníka z mimořádně závažných důvodů (nemoc, doložená lékařským potvrzením, úmrtí v rodině) bude vrácen účastnický poplatek v plné výši.</w:t>
      </w:r>
    </w:p>
    <w:p w:rsidR="00F06506" w:rsidRPr="00F45E85" w:rsidRDefault="00F06506" w:rsidP="00F45E85">
      <w:pPr>
        <w:pStyle w:val="Podtitul"/>
        <w:jc w:val="both"/>
        <w:rPr>
          <w:rFonts w:ascii="Calibri" w:hAnsi="Calibri" w:cs="Calibri"/>
          <w:bCs/>
          <w:i/>
          <w:sz w:val="24"/>
        </w:rPr>
      </w:pPr>
      <w:r w:rsidRPr="00F45E85">
        <w:rPr>
          <w:rFonts w:ascii="Calibri" w:hAnsi="Calibri" w:cs="Calibri"/>
          <w:bCs/>
          <w:i/>
          <w:sz w:val="24"/>
        </w:rPr>
        <w:t xml:space="preserve">      4.2 V případě neomluvené neúčasti se poplatek nevrací.</w:t>
      </w:r>
    </w:p>
    <w:p w:rsidR="00F06506" w:rsidRPr="00F45E85" w:rsidRDefault="00F06506" w:rsidP="00F45E85">
      <w:pPr>
        <w:pStyle w:val="Podtitul"/>
        <w:jc w:val="both"/>
        <w:rPr>
          <w:rFonts w:ascii="Calibri" w:hAnsi="Calibri" w:cs="Calibri"/>
          <w:bCs/>
          <w:i/>
          <w:sz w:val="24"/>
        </w:rPr>
      </w:pPr>
      <w:r w:rsidRPr="00F45E85">
        <w:rPr>
          <w:rFonts w:ascii="Calibri" w:hAnsi="Calibri" w:cs="Calibri"/>
          <w:bCs/>
          <w:i/>
          <w:sz w:val="24"/>
        </w:rPr>
        <w:t xml:space="preserve">      4.3 Pokud účastník zruší přihlášku z jiných důvodů, než je uvedeno v bodě </w:t>
      </w:r>
      <w:smartTag w:uri="urn:schemas-microsoft-com:office:smarttags" w:element="metricconverter">
        <w:smartTagPr>
          <w:attr w:name="ProductID" w:val="4.1 a"/>
        </w:smartTagPr>
        <w:r w:rsidRPr="00F45E85">
          <w:rPr>
            <w:rFonts w:ascii="Calibri" w:hAnsi="Calibri" w:cs="Calibri"/>
            <w:bCs/>
            <w:i/>
            <w:sz w:val="24"/>
          </w:rPr>
          <w:t>4.1 a</w:t>
        </w:r>
      </w:smartTag>
      <w:r w:rsidRPr="00F45E85">
        <w:rPr>
          <w:rFonts w:ascii="Calibri" w:hAnsi="Calibri" w:cs="Calibri"/>
          <w:bCs/>
          <w:i/>
          <w:sz w:val="24"/>
        </w:rPr>
        <w:t xml:space="preserve"> nezajistí</w:t>
      </w:r>
    </w:p>
    <w:p w:rsidR="00F06506" w:rsidRPr="00F45E85" w:rsidRDefault="00F06506" w:rsidP="00F45E85">
      <w:pPr>
        <w:pStyle w:val="Podtitul"/>
        <w:jc w:val="both"/>
        <w:rPr>
          <w:rFonts w:ascii="Calibri" w:hAnsi="Calibri" w:cs="Calibri"/>
          <w:bCs/>
          <w:i/>
          <w:sz w:val="24"/>
        </w:rPr>
      </w:pPr>
      <w:r w:rsidRPr="00F45E85">
        <w:rPr>
          <w:rFonts w:ascii="Calibri" w:hAnsi="Calibri" w:cs="Calibri"/>
          <w:bCs/>
          <w:i/>
          <w:sz w:val="24"/>
        </w:rPr>
        <w:t xml:space="preserve">           za sebe náhradu, platí následující storno poplatky:</w:t>
      </w:r>
    </w:p>
    <w:p w:rsidR="00F06506" w:rsidRPr="00F45E85" w:rsidRDefault="00F06506" w:rsidP="00F45E85">
      <w:pPr>
        <w:pStyle w:val="Podtitul"/>
        <w:jc w:val="both"/>
        <w:rPr>
          <w:rFonts w:ascii="Calibri" w:hAnsi="Calibri" w:cs="Calibri"/>
          <w:bCs/>
          <w:i/>
          <w:sz w:val="24"/>
        </w:rPr>
      </w:pPr>
      <w:r w:rsidRPr="00F45E85">
        <w:rPr>
          <w:rFonts w:ascii="Calibri" w:hAnsi="Calibri" w:cs="Calibri"/>
          <w:bCs/>
          <w:i/>
          <w:sz w:val="24"/>
        </w:rPr>
        <w:t xml:space="preserve">    </w:t>
      </w:r>
      <w:r w:rsidRPr="00F45E85">
        <w:rPr>
          <w:rFonts w:ascii="Calibri" w:hAnsi="Calibri" w:cs="Calibri"/>
          <w:bCs/>
          <w:i/>
          <w:sz w:val="24"/>
        </w:rPr>
        <w:tab/>
      </w:r>
      <w:r w:rsidRPr="00F45E85">
        <w:rPr>
          <w:rFonts w:ascii="Calibri" w:hAnsi="Calibri" w:cs="Calibri"/>
          <w:bCs/>
          <w:i/>
          <w:sz w:val="24"/>
        </w:rPr>
        <w:tab/>
        <w:t xml:space="preserve"> a/  do 14 dnů před zahájením akce 5% z celkové výše poplatku</w:t>
      </w:r>
    </w:p>
    <w:p w:rsidR="00F06506" w:rsidRPr="00F45E85" w:rsidRDefault="00F06506" w:rsidP="00F45E85">
      <w:pPr>
        <w:pStyle w:val="Podtitul"/>
        <w:ind w:left="708" w:firstLine="708"/>
        <w:jc w:val="both"/>
        <w:rPr>
          <w:rFonts w:ascii="Calibri" w:hAnsi="Calibri" w:cs="Calibri"/>
          <w:bCs/>
          <w:i/>
          <w:sz w:val="24"/>
        </w:rPr>
      </w:pPr>
      <w:r w:rsidRPr="00F45E85">
        <w:rPr>
          <w:rFonts w:ascii="Calibri" w:hAnsi="Calibri" w:cs="Calibri"/>
          <w:bCs/>
          <w:i/>
          <w:sz w:val="24"/>
        </w:rPr>
        <w:t>b/  od 13 do 7 dnů před zahájením akce 30% z celkové výše poplatku</w:t>
      </w:r>
    </w:p>
    <w:p w:rsidR="00F06506" w:rsidRPr="00F45E85" w:rsidRDefault="00F06506" w:rsidP="00F45E85">
      <w:pPr>
        <w:pStyle w:val="Podtitul"/>
        <w:ind w:left="708" w:firstLine="708"/>
        <w:jc w:val="both"/>
        <w:rPr>
          <w:rFonts w:ascii="Calibri" w:hAnsi="Calibri" w:cs="Calibri"/>
          <w:bCs/>
          <w:i/>
          <w:sz w:val="24"/>
        </w:rPr>
      </w:pPr>
      <w:r w:rsidRPr="00F45E85">
        <w:rPr>
          <w:rFonts w:ascii="Calibri" w:hAnsi="Calibri" w:cs="Calibri"/>
          <w:bCs/>
          <w:i/>
          <w:sz w:val="24"/>
        </w:rPr>
        <w:t>c/  od 6 dnů a méně před zahájením akce 70 % z celkové výše poplatku</w:t>
      </w:r>
    </w:p>
    <w:p w:rsidR="001A609E" w:rsidRPr="00F45E85" w:rsidRDefault="005C6F86" w:rsidP="00B077B2">
      <w:pPr>
        <w:ind w:left="708" w:firstLine="708"/>
        <w:jc w:val="both"/>
        <w:rPr>
          <w:rFonts w:ascii="Calibri" w:hAnsi="Calibri" w:cs="Calibri"/>
        </w:rPr>
      </w:pPr>
      <w:r w:rsidRPr="00F45E85">
        <w:rPr>
          <w:rFonts w:ascii="Calibri" w:hAnsi="Calibri" w:cs="Calibri"/>
          <w:i/>
        </w:rPr>
        <w:t>d/ omluva v den zahájení akce 100% storno poplatek</w:t>
      </w:r>
    </w:p>
    <w:sectPr w:rsidR="001A609E" w:rsidRPr="00F45E85" w:rsidSect="003D517D">
      <w:headerReference w:type="default" r:id="rId16"/>
      <w:headerReference w:type="first" r:id="rId1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AB" w:rsidRDefault="00CE20AB">
      <w:r>
        <w:separator/>
      </w:r>
    </w:p>
  </w:endnote>
  <w:endnote w:type="continuationSeparator" w:id="0">
    <w:p w:rsidR="00CE20AB" w:rsidRDefault="00CE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AB" w:rsidRDefault="00CE20AB">
      <w:r>
        <w:separator/>
      </w:r>
    </w:p>
  </w:footnote>
  <w:footnote w:type="continuationSeparator" w:id="0">
    <w:p w:rsidR="00CE20AB" w:rsidRDefault="00CE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CA" w:rsidRDefault="00562002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-730885</wp:posOffset>
          </wp:positionH>
          <wp:positionV relativeFrom="paragraph">
            <wp:posOffset>-296545</wp:posOffset>
          </wp:positionV>
          <wp:extent cx="7981950" cy="338010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338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283" w:rsidRDefault="00562002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-883285</wp:posOffset>
          </wp:positionH>
          <wp:positionV relativeFrom="paragraph">
            <wp:posOffset>-448945</wp:posOffset>
          </wp:positionV>
          <wp:extent cx="7981950" cy="338010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338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82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E25782"/>
    <w:multiLevelType w:val="multilevel"/>
    <w:tmpl w:val="436E5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328423B5"/>
    <w:multiLevelType w:val="hybridMultilevel"/>
    <w:tmpl w:val="F8767D54"/>
    <w:lvl w:ilvl="0" w:tplc="0E0421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173286"/>
    <w:multiLevelType w:val="hybridMultilevel"/>
    <w:tmpl w:val="0590E724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4CC15934"/>
    <w:multiLevelType w:val="hybridMultilevel"/>
    <w:tmpl w:val="BC5A709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6624"/>
    <w:multiLevelType w:val="multilevel"/>
    <w:tmpl w:val="65FCD5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65CC128F"/>
    <w:multiLevelType w:val="hybridMultilevel"/>
    <w:tmpl w:val="C64AC1AC"/>
    <w:lvl w:ilvl="0" w:tplc="95D44EA6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74E01234"/>
    <w:multiLevelType w:val="hybridMultilevel"/>
    <w:tmpl w:val="174E53E2"/>
    <w:lvl w:ilvl="0" w:tplc="76948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5714F"/>
    <w:multiLevelType w:val="hybridMultilevel"/>
    <w:tmpl w:val="74C06742"/>
    <w:lvl w:ilvl="0" w:tplc="040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0D"/>
    <w:rsid w:val="000075F3"/>
    <w:rsid w:val="000542E4"/>
    <w:rsid w:val="000715EE"/>
    <w:rsid w:val="00075295"/>
    <w:rsid w:val="00075531"/>
    <w:rsid w:val="00085A1E"/>
    <w:rsid w:val="00097811"/>
    <w:rsid w:val="000A1271"/>
    <w:rsid w:val="000A793E"/>
    <w:rsid w:val="000B6509"/>
    <w:rsid w:val="000C58B0"/>
    <w:rsid w:val="00144630"/>
    <w:rsid w:val="00182BD5"/>
    <w:rsid w:val="001A609E"/>
    <w:rsid w:val="001B47DF"/>
    <w:rsid w:val="001C298C"/>
    <w:rsid w:val="0021348E"/>
    <w:rsid w:val="00226B71"/>
    <w:rsid w:val="002306DF"/>
    <w:rsid w:val="00230C69"/>
    <w:rsid w:val="002377D0"/>
    <w:rsid w:val="00262012"/>
    <w:rsid w:val="002668AF"/>
    <w:rsid w:val="00292EF6"/>
    <w:rsid w:val="002C0181"/>
    <w:rsid w:val="002F07FC"/>
    <w:rsid w:val="003327AF"/>
    <w:rsid w:val="00351E78"/>
    <w:rsid w:val="00353E43"/>
    <w:rsid w:val="00361CE8"/>
    <w:rsid w:val="00365BD2"/>
    <w:rsid w:val="00386AA0"/>
    <w:rsid w:val="00392657"/>
    <w:rsid w:val="00393462"/>
    <w:rsid w:val="003A1A5E"/>
    <w:rsid w:val="003B322C"/>
    <w:rsid w:val="003C6652"/>
    <w:rsid w:val="003C7171"/>
    <w:rsid w:val="003D407E"/>
    <w:rsid w:val="003D517D"/>
    <w:rsid w:val="003E5C39"/>
    <w:rsid w:val="003F2F28"/>
    <w:rsid w:val="003F35FD"/>
    <w:rsid w:val="004768AD"/>
    <w:rsid w:val="00482129"/>
    <w:rsid w:val="00487005"/>
    <w:rsid w:val="004B2A0C"/>
    <w:rsid w:val="004E7B89"/>
    <w:rsid w:val="00526588"/>
    <w:rsid w:val="0053703F"/>
    <w:rsid w:val="00560FF0"/>
    <w:rsid w:val="00562002"/>
    <w:rsid w:val="00594EFC"/>
    <w:rsid w:val="005A34A8"/>
    <w:rsid w:val="005C414A"/>
    <w:rsid w:val="005C6F86"/>
    <w:rsid w:val="005D0CB6"/>
    <w:rsid w:val="005D266C"/>
    <w:rsid w:val="005E54D5"/>
    <w:rsid w:val="005F6124"/>
    <w:rsid w:val="00605EB3"/>
    <w:rsid w:val="00613BFC"/>
    <w:rsid w:val="00620CC0"/>
    <w:rsid w:val="0063112B"/>
    <w:rsid w:val="00636C27"/>
    <w:rsid w:val="00647313"/>
    <w:rsid w:val="0065529C"/>
    <w:rsid w:val="00655855"/>
    <w:rsid w:val="00666689"/>
    <w:rsid w:val="006A21D3"/>
    <w:rsid w:val="006B7457"/>
    <w:rsid w:val="006D04E3"/>
    <w:rsid w:val="006E27A9"/>
    <w:rsid w:val="006E39C1"/>
    <w:rsid w:val="006E4C4B"/>
    <w:rsid w:val="006E65C3"/>
    <w:rsid w:val="0070439E"/>
    <w:rsid w:val="00736C1E"/>
    <w:rsid w:val="00747FC9"/>
    <w:rsid w:val="00754A73"/>
    <w:rsid w:val="007672BC"/>
    <w:rsid w:val="00795579"/>
    <w:rsid w:val="00797451"/>
    <w:rsid w:val="007A3311"/>
    <w:rsid w:val="007B73E0"/>
    <w:rsid w:val="00804027"/>
    <w:rsid w:val="0083532E"/>
    <w:rsid w:val="00851E38"/>
    <w:rsid w:val="00855801"/>
    <w:rsid w:val="00891296"/>
    <w:rsid w:val="00891508"/>
    <w:rsid w:val="008A0D45"/>
    <w:rsid w:val="008A30D7"/>
    <w:rsid w:val="008B5434"/>
    <w:rsid w:val="008C3C04"/>
    <w:rsid w:val="008D31B5"/>
    <w:rsid w:val="008D3C3D"/>
    <w:rsid w:val="008E22B5"/>
    <w:rsid w:val="008E47BD"/>
    <w:rsid w:val="008F23E2"/>
    <w:rsid w:val="008F2BE0"/>
    <w:rsid w:val="008F7181"/>
    <w:rsid w:val="00906455"/>
    <w:rsid w:val="009129F6"/>
    <w:rsid w:val="00912CE7"/>
    <w:rsid w:val="00915200"/>
    <w:rsid w:val="00922064"/>
    <w:rsid w:val="0093176D"/>
    <w:rsid w:val="00931FBE"/>
    <w:rsid w:val="00953EB7"/>
    <w:rsid w:val="00961DF5"/>
    <w:rsid w:val="0096355B"/>
    <w:rsid w:val="009752DB"/>
    <w:rsid w:val="00980DD6"/>
    <w:rsid w:val="00983FE9"/>
    <w:rsid w:val="00985501"/>
    <w:rsid w:val="009A0FDF"/>
    <w:rsid w:val="009A6AEA"/>
    <w:rsid w:val="009B3356"/>
    <w:rsid w:val="009D64E0"/>
    <w:rsid w:val="009E1160"/>
    <w:rsid w:val="009E1401"/>
    <w:rsid w:val="009F0871"/>
    <w:rsid w:val="009F43BF"/>
    <w:rsid w:val="00A0646C"/>
    <w:rsid w:val="00A16F57"/>
    <w:rsid w:val="00A453B7"/>
    <w:rsid w:val="00A57541"/>
    <w:rsid w:val="00A67E48"/>
    <w:rsid w:val="00A7260E"/>
    <w:rsid w:val="00A74309"/>
    <w:rsid w:val="00A860BB"/>
    <w:rsid w:val="00A8686A"/>
    <w:rsid w:val="00A944AE"/>
    <w:rsid w:val="00AA424D"/>
    <w:rsid w:val="00AB2CB6"/>
    <w:rsid w:val="00AE4626"/>
    <w:rsid w:val="00AE6F89"/>
    <w:rsid w:val="00B077B2"/>
    <w:rsid w:val="00B12F00"/>
    <w:rsid w:val="00B15C10"/>
    <w:rsid w:val="00B16604"/>
    <w:rsid w:val="00B2275F"/>
    <w:rsid w:val="00B26F35"/>
    <w:rsid w:val="00B320CE"/>
    <w:rsid w:val="00B41A30"/>
    <w:rsid w:val="00B54A85"/>
    <w:rsid w:val="00B55391"/>
    <w:rsid w:val="00BA6BA4"/>
    <w:rsid w:val="00BB0C48"/>
    <w:rsid w:val="00BB4C03"/>
    <w:rsid w:val="00BC6D07"/>
    <w:rsid w:val="00BE7428"/>
    <w:rsid w:val="00BE7DFC"/>
    <w:rsid w:val="00C24858"/>
    <w:rsid w:val="00C3041E"/>
    <w:rsid w:val="00C32A28"/>
    <w:rsid w:val="00C34012"/>
    <w:rsid w:val="00C353F6"/>
    <w:rsid w:val="00C36669"/>
    <w:rsid w:val="00C377BA"/>
    <w:rsid w:val="00C41A30"/>
    <w:rsid w:val="00C47D59"/>
    <w:rsid w:val="00C75CDD"/>
    <w:rsid w:val="00C85127"/>
    <w:rsid w:val="00CA017D"/>
    <w:rsid w:val="00CC572D"/>
    <w:rsid w:val="00CE20AB"/>
    <w:rsid w:val="00CF4955"/>
    <w:rsid w:val="00D00FD2"/>
    <w:rsid w:val="00D3451E"/>
    <w:rsid w:val="00D37610"/>
    <w:rsid w:val="00D4358A"/>
    <w:rsid w:val="00D57B4D"/>
    <w:rsid w:val="00D70730"/>
    <w:rsid w:val="00D70F14"/>
    <w:rsid w:val="00D933E8"/>
    <w:rsid w:val="00DA7E65"/>
    <w:rsid w:val="00DB4E55"/>
    <w:rsid w:val="00DE7E4A"/>
    <w:rsid w:val="00DF0EDC"/>
    <w:rsid w:val="00E00CEA"/>
    <w:rsid w:val="00E11943"/>
    <w:rsid w:val="00E1558B"/>
    <w:rsid w:val="00E22027"/>
    <w:rsid w:val="00E22C6F"/>
    <w:rsid w:val="00E65E0D"/>
    <w:rsid w:val="00E75B1F"/>
    <w:rsid w:val="00E849BA"/>
    <w:rsid w:val="00E87065"/>
    <w:rsid w:val="00EA1283"/>
    <w:rsid w:val="00EA39CA"/>
    <w:rsid w:val="00EB7058"/>
    <w:rsid w:val="00ED187E"/>
    <w:rsid w:val="00ED7D40"/>
    <w:rsid w:val="00EF7075"/>
    <w:rsid w:val="00F05FB9"/>
    <w:rsid w:val="00F06506"/>
    <w:rsid w:val="00F06A2C"/>
    <w:rsid w:val="00F10E1E"/>
    <w:rsid w:val="00F11D86"/>
    <w:rsid w:val="00F246F0"/>
    <w:rsid w:val="00F24C0C"/>
    <w:rsid w:val="00F33308"/>
    <w:rsid w:val="00F45E85"/>
    <w:rsid w:val="00F64440"/>
    <w:rsid w:val="00F72EA9"/>
    <w:rsid w:val="00F75EBD"/>
    <w:rsid w:val="00F9022B"/>
    <w:rsid w:val="00FA7D14"/>
    <w:rsid w:val="00FD1E4F"/>
    <w:rsid w:val="00FE369B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6BC1732-F28D-4DC7-916F-1178E9C3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5340"/>
      </w:tabs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5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2124"/>
      <w:jc w:val="both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ind w:firstLine="708"/>
      <w:jc w:val="both"/>
    </w:pPr>
  </w:style>
  <w:style w:type="paragraph" w:styleId="Podtitul">
    <w:name w:val="Subtitle"/>
    <w:basedOn w:val="Normln"/>
    <w:next w:val="Normln"/>
    <w:qFormat/>
    <w:pPr>
      <w:spacing w:after="60"/>
      <w:jc w:val="center"/>
      <w:outlineLvl w:val="1"/>
    </w:pPr>
    <w:rPr>
      <w:rFonts w:ascii="Cambria" w:hAnsi="Cambria"/>
      <w:sz w:val="20"/>
      <w:szCs w:val="20"/>
    </w:rPr>
  </w:style>
  <w:style w:type="character" w:styleId="Siln">
    <w:name w:val="Strong"/>
    <w:uiPriority w:val="22"/>
    <w:qFormat/>
    <w:rsid w:val="00BC6D07"/>
    <w:rPr>
      <w:b/>
      <w:bCs/>
    </w:rPr>
  </w:style>
  <w:style w:type="paragraph" w:styleId="Normlnweb">
    <w:name w:val="Normal (Web)"/>
    <w:basedOn w:val="Normln"/>
    <w:uiPriority w:val="99"/>
    <w:rsid w:val="00EA1283"/>
    <w:pPr>
      <w:spacing w:before="100" w:beforeAutospacing="1" w:after="100" w:afterAutospacing="1"/>
    </w:pPr>
    <w:rPr>
      <w:color w:val="000000"/>
    </w:rPr>
  </w:style>
  <w:style w:type="character" w:styleId="Zdraznn">
    <w:name w:val="Emphasis"/>
    <w:uiPriority w:val="20"/>
    <w:qFormat/>
    <w:rsid w:val="00B4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spv.cz/cz/kalendar-akci/2059-seminar-cykloturistika-a-vodni-turistika-rekreacni-sporty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url.cz/Mrbv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url.cz/nrbv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lha@mtrebova-city.cz" TargetMode="External"/><Relationship Id="rId10" Type="http://schemas.openxmlformats.org/officeDocument/2006/relationships/hyperlink" Target="https://1url.cz/Iu8e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anacek@casp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35C9C-F222-4EA9-B9FE-F4310276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NOVÁ HUŤ, a.s.</Company>
  <LinksUpToDate>false</LinksUpToDate>
  <CharactersWithSpaces>4196</CharactersWithSpaces>
  <SharedDoc>false</SharedDoc>
  <HLinks>
    <vt:vector size="36" baseType="variant">
      <vt:variant>
        <vt:i4>6684690</vt:i4>
      </vt:variant>
      <vt:variant>
        <vt:i4>15</vt:i4>
      </vt:variant>
      <vt:variant>
        <vt:i4>0</vt:i4>
      </vt:variant>
      <vt:variant>
        <vt:i4>5</vt:i4>
      </vt:variant>
      <vt:variant>
        <vt:lpwstr>mailto:plha@mtrebova-city.cz</vt:lpwstr>
      </vt:variant>
      <vt:variant>
        <vt:lpwstr/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mailto:hanacek@caspv.cz</vt:lpwstr>
      </vt:variant>
      <vt:variant>
        <vt:lpwstr/>
      </vt:variant>
      <vt:variant>
        <vt:i4>5767190</vt:i4>
      </vt:variant>
      <vt:variant>
        <vt:i4>9</vt:i4>
      </vt:variant>
      <vt:variant>
        <vt:i4>0</vt:i4>
      </vt:variant>
      <vt:variant>
        <vt:i4>5</vt:i4>
      </vt:variant>
      <vt:variant>
        <vt:lpwstr>https://www.caspv.cz/cz/kalendar-akci/2059-seminar-cykloturistika-a-vodni-turistika-rekreacni-sporty.html</vt:lpwstr>
      </vt:variant>
      <vt:variant>
        <vt:lpwstr/>
      </vt:variant>
      <vt:variant>
        <vt:i4>4194392</vt:i4>
      </vt:variant>
      <vt:variant>
        <vt:i4>6</vt:i4>
      </vt:variant>
      <vt:variant>
        <vt:i4>0</vt:i4>
      </vt:variant>
      <vt:variant>
        <vt:i4>5</vt:i4>
      </vt:variant>
      <vt:variant>
        <vt:lpwstr>https://1url.cz/MrbvB</vt:lpwstr>
      </vt:variant>
      <vt:variant>
        <vt:lpwstr/>
      </vt:variant>
      <vt:variant>
        <vt:i4>4194395</vt:i4>
      </vt:variant>
      <vt:variant>
        <vt:i4>3</vt:i4>
      </vt:variant>
      <vt:variant>
        <vt:i4>0</vt:i4>
      </vt:variant>
      <vt:variant>
        <vt:i4>5</vt:i4>
      </vt:variant>
      <vt:variant>
        <vt:lpwstr>https://1url.cz/nrbvW</vt:lpwstr>
      </vt:variant>
      <vt:variant>
        <vt:lpwstr/>
      </vt:variant>
      <vt:variant>
        <vt:i4>5505030</vt:i4>
      </vt:variant>
      <vt:variant>
        <vt:i4>0</vt:i4>
      </vt:variant>
      <vt:variant>
        <vt:i4>0</vt:i4>
      </vt:variant>
      <vt:variant>
        <vt:i4>5</vt:i4>
      </vt:variant>
      <vt:variant>
        <vt:lpwstr>https://1url.cz/Iu8ea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</dc:creator>
  <cp:keywords/>
  <cp:lastModifiedBy>Vít Hanáček</cp:lastModifiedBy>
  <cp:revision>3</cp:revision>
  <cp:lastPrinted>2014-02-02T06:03:00Z</cp:lastPrinted>
  <dcterms:created xsi:type="dcterms:W3CDTF">2024-04-03T11:51:00Z</dcterms:created>
  <dcterms:modified xsi:type="dcterms:W3CDTF">2024-04-03T11:51:00Z</dcterms:modified>
</cp:coreProperties>
</file>