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53" w:rsidRDefault="00DE1453" w:rsidP="004A7293">
      <w:pPr>
        <w:rPr>
          <w:b/>
          <w:sz w:val="28"/>
        </w:rPr>
      </w:pPr>
    </w:p>
    <w:p w:rsidR="00EB0DC8" w:rsidRPr="00BD6BF6" w:rsidRDefault="00EB0DC8">
      <w:pPr>
        <w:jc w:val="center"/>
        <w:rPr>
          <w:b/>
          <w:sz w:val="28"/>
        </w:rPr>
      </w:pPr>
      <w:r w:rsidRPr="00BD6BF6">
        <w:rPr>
          <w:b/>
          <w:sz w:val="28"/>
        </w:rPr>
        <w:t>U S N E S E N Í</w:t>
      </w:r>
    </w:p>
    <w:p w:rsidR="00EB0DC8" w:rsidRPr="00BD6BF6" w:rsidRDefault="00EB0DC8">
      <w:pPr>
        <w:jc w:val="center"/>
        <w:rPr>
          <w:b/>
        </w:rPr>
      </w:pPr>
      <w:r w:rsidRPr="00BD6BF6">
        <w:rPr>
          <w:b/>
        </w:rPr>
        <w:t xml:space="preserve">Valné hromady Regionálního centra SPV Třebíč, konané dne </w:t>
      </w:r>
      <w:proofErr w:type="gramStart"/>
      <w:r w:rsidR="00054A13">
        <w:rPr>
          <w:b/>
        </w:rPr>
        <w:t>22</w:t>
      </w:r>
      <w:r w:rsidR="00BF5457" w:rsidRPr="00BD6BF6">
        <w:rPr>
          <w:b/>
        </w:rPr>
        <w:t>.</w:t>
      </w:r>
      <w:r w:rsidR="00054A13">
        <w:rPr>
          <w:b/>
        </w:rPr>
        <w:t>3</w:t>
      </w:r>
      <w:r w:rsidR="00BF5457" w:rsidRPr="00BD6BF6">
        <w:rPr>
          <w:b/>
        </w:rPr>
        <w:t>.</w:t>
      </w:r>
      <w:r w:rsidRPr="00BD6BF6">
        <w:rPr>
          <w:b/>
        </w:rPr>
        <w:t>20</w:t>
      </w:r>
      <w:r w:rsidR="00054A13">
        <w:rPr>
          <w:b/>
        </w:rPr>
        <w:t>22</w:t>
      </w:r>
      <w:proofErr w:type="gramEnd"/>
    </w:p>
    <w:p w:rsidR="00EB0DC8" w:rsidRPr="00BD6BF6" w:rsidRDefault="00EB0DC8">
      <w:pPr>
        <w:jc w:val="both"/>
      </w:pPr>
    </w:p>
    <w:p w:rsidR="00EB0DC8" w:rsidRDefault="00EB0DC8"/>
    <w:p w:rsidR="000F001A" w:rsidRDefault="000F001A"/>
    <w:p w:rsidR="000F001A" w:rsidRDefault="00C74B44" w:rsidP="00C74B44">
      <w:pPr>
        <w:numPr>
          <w:ilvl w:val="0"/>
          <w:numId w:val="6"/>
        </w:numPr>
        <w:jc w:val="center"/>
        <w:rPr>
          <w:b/>
          <w:u w:val="single"/>
        </w:rPr>
      </w:pPr>
      <w:r>
        <w:rPr>
          <w:b/>
          <w:u w:val="single"/>
        </w:rPr>
        <w:t>Schvaluje</w:t>
      </w:r>
    </w:p>
    <w:p w:rsidR="00C74B44" w:rsidRDefault="00C74B44" w:rsidP="00C74B44">
      <w:pPr>
        <w:numPr>
          <w:ilvl w:val="0"/>
          <w:numId w:val="8"/>
        </w:numPr>
        <w:jc w:val="both"/>
      </w:pPr>
      <w:r>
        <w:t xml:space="preserve">Zprávu o činnosti Rady RCSPV a čerpání finančních prostředků RCSPV za </w:t>
      </w:r>
      <w:r w:rsidR="00054A13">
        <w:t>rok 2021</w:t>
      </w:r>
      <w:r>
        <w:t>.</w:t>
      </w:r>
    </w:p>
    <w:p w:rsidR="00C74B44" w:rsidRDefault="00C74B44" w:rsidP="004272FF">
      <w:pPr>
        <w:jc w:val="both"/>
      </w:pPr>
    </w:p>
    <w:p w:rsidR="004272FF" w:rsidRDefault="004272FF" w:rsidP="00C74B44">
      <w:pPr>
        <w:jc w:val="both"/>
      </w:pPr>
    </w:p>
    <w:p w:rsidR="004272FF" w:rsidRDefault="004272FF" w:rsidP="004272FF">
      <w:pPr>
        <w:numPr>
          <w:ilvl w:val="0"/>
          <w:numId w:val="6"/>
        </w:numPr>
        <w:jc w:val="center"/>
        <w:rPr>
          <w:b/>
          <w:u w:val="single"/>
        </w:rPr>
      </w:pPr>
      <w:r>
        <w:rPr>
          <w:b/>
          <w:u w:val="single"/>
        </w:rPr>
        <w:t>Bere na vědomí</w:t>
      </w:r>
    </w:p>
    <w:p w:rsidR="00660822" w:rsidRPr="004272FF" w:rsidRDefault="00660822" w:rsidP="00660822">
      <w:pPr>
        <w:ind w:left="1080"/>
        <w:rPr>
          <w:b/>
          <w:u w:val="single"/>
        </w:rPr>
      </w:pPr>
    </w:p>
    <w:p w:rsidR="00511A44" w:rsidRDefault="004272FF" w:rsidP="008521F2">
      <w:pPr>
        <w:numPr>
          <w:ilvl w:val="0"/>
          <w:numId w:val="9"/>
        </w:numPr>
      </w:pPr>
      <w:r>
        <w:t>Kalendář akc</w:t>
      </w:r>
      <w:r w:rsidR="00054A13">
        <w:t xml:space="preserve">í Rady RCSPV </w:t>
      </w:r>
      <w:proofErr w:type="gramStart"/>
      <w:r w:rsidR="00054A13">
        <w:t>Třebíč  na</w:t>
      </w:r>
      <w:proofErr w:type="gramEnd"/>
      <w:r w:rsidR="00054A13">
        <w:t xml:space="preserve"> rok 2022</w:t>
      </w:r>
      <w:r w:rsidR="0062352D">
        <w:t xml:space="preserve"> </w:t>
      </w:r>
    </w:p>
    <w:p w:rsidR="004272FF" w:rsidRDefault="004272FF" w:rsidP="004272FF">
      <w:pPr>
        <w:ind w:left="360"/>
      </w:pPr>
    </w:p>
    <w:p w:rsidR="00C74B44" w:rsidRDefault="004272FF" w:rsidP="00511A44">
      <w:pPr>
        <w:numPr>
          <w:ilvl w:val="0"/>
          <w:numId w:val="6"/>
        </w:numPr>
        <w:jc w:val="center"/>
        <w:rPr>
          <w:b/>
          <w:u w:val="single"/>
        </w:rPr>
      </w:pPr>
      <w:r>
        <w:rPr>
          <w:b/>
          <w:u w:val="single"/>
        </w:rPr>
        <w:t>Ukládá</w:t>
      </w:r>
    </w:p>
    <w:p w:rsidR="00511A44" w:rsidRDefault="00511A44" w:rsidP="00511A44">
      <w:pPr>
        <w:ind w:left="1080"/>
        <w:rPr>
          <w:b/>
          <w:u w:val="single"/>
        </w:rPr>
      </w:pPr>
    </w:p>
    <w:p w:rsidR="004272FF" w:rsidRDefault="004272FF" w:rsidP="004272FF">
      <w:pPr>
        <w:numPr>
          <w:ilvl w:val="0"/>
          <w:numId w:val="10"/>
        </w:numPr>
        <w:rPr>
          <w:b/>
        </w:rPr>
      </w:pPr>
      <w:r>
        <w:rPr>
          <w:b/>
        </w:rPr>
        <w:t>Radě RCSPV Třebíč:</w:t>
      </w:r>
    </w:p>
    <w:p w:rsidR="00660822" w:rsidRDefault="00660822" w:rsidP="00660822">
      <w:pPr>
        <w:ind w:left="720"/>
        <w:rPr>
          <w:b/>
        </w:rPr>
      </w:pPr>
    </w:p>
    <w:p w:rsidR="004272FF" w:rsidRDefault="00835B06" w:rsidP="004272FF">
      <w:pPr>
        <w:numPr>
          <w:ilvl w:val="0"/>
          <w:numId w:val="11"/>
        </w:numPr>
      </w:pPr>
      <w:r>
        <w:t>Zajišťovat řízení a usměrňování činnosti Odborů SPV v </w:t>
      </w:r>
      <w:proofErr w:type="gramStart"/>
      <w:r>
        <w:t>regionu.</w:t>
      </w:r>
      <w:r w:rsidR="00222A20" w:rsidRPr="00BD6BF6">
        <w:t>Aktivně</w:t>
      </w:r>
      <w:proofErr w:type="gramEnd"/>
      <w:r w:rsidR="00222A20" w:rsidRPr="00BD6BF6">
        <w:t xml:space="preserve"> spolupracovat s KASPV Vysočina při organizaci krajských akcí.</w:t>
      </w:r>
    </w:p>
    <w:p w:rsidR="00222A20" w:rsidRPr="00BD6BF6" w:rsidRDefault="00222A20" w:rsidP="00222A20">
      <w:pPr>
        <w:numPr>
          <w:ilvl w:val="0"/>
          <w:numId w:val="11"/>
        </w:numPr>
        <w:jc w:val="both"/>
      </w:pPr>
      <w:r w:rsidRPr="00BD6BF6">
        <w:t xml:space="preserve">Všechny regionální soutěž a metodické akce podle Kalendáře akcí vyhlašovat jako  </w:t>
      </w:r>
    </w:p>
    <w:p w:rsidR="00222A20" w:rsidRDefault="00222A20" w:rsidP="00222A20">
      <w:pPr>
        <w:ind w:left="720"/>
        <w:jc w:val="both"/>
      </w:pPr>
      <w:r w:rsidRPr="00BD6BF6">
        <w:t xml:space="preserve">      veřejně přístupné za účasti co nejširší veřejnosti bez podmínky členství v ČA SPV.</w:t>
      </w:r>
    </w:p>
    <w:p w:rsidR="00222A20" w:rsidRPr="00BD6BF6" w:rsidRDefault="00222A20" w:rsidP="00222A20">
      <w:pPr>
        <w:numPr>
          <w:ilvl w:val="0"/>
          <w:numId w:val="11"/>
        </w:numPr>
        <w:jc w:val="both"/>
      </w:pPr>
      <w:r w:rsidRPr="00BD6BF6">
        <w:t>Zajistit včasné zaslání potřebných hlášení vyšším orgánům ČASPV.</w:t>
      </w:r>
    </w:p>
    <w:p w:rsidR="00222A20" w:rsidRPr="00BD6BF6" w:rsidRDefault="00222A20" w:rsidP="00222A20">
      <w:pPr>
        <w:numPr>
          <w:ilvl w:val="0"/>
          <w:numId w:val="11"/>
        </w:numPr>
        <w:jc w:val="both"/>
      </w:pPr>
      <w:r w:rsidRPr="00BD6BF6">
        <w:t>Podporovat činnost aktivních odborů SPV možností čerpání vyšších finančních prostředků</w:t>
      </w:r>
      <w:r>
        <w:t xml:space="preserve"> </w:t>
      </w:r>
      <w:r w:rsidR="00F37299">
        <w:t>z KÚ Vysočina.</w:t>
      </w:r>
    </w:p>
    <w:p w:rsidR="00222A20" w:rsidRDefault="00222A20" w:rsidP="00222A20">
      <w:pPr>
        <w:numPr>
          <w:ilvl w:val="0"/>
          <w:numId w:val="11"/>
        </w:numPr>
        <w:jc w:val="both"/>
      </w:pPr>
      <w:r w:rsidRPr="00BD6BF6">
        <w:t>Průběžně sledovat aktivitu odborů SPV</w:t>
      </w:r>
      <w:r w:rsidR="00C67F59">
        <w:t xml:space="preserve"> v období leden až </w:t>
      </w:r>
      <w:r w:rsidR="0062352D">
        <w:t>prosinec</w:t>
      </w:r>
      <w:r w:rsidR="00054A13">
        <w:t xml:space="preserve"> 202</w:t>
      </w:r>
      <w:r w:rsidRPr="00BD6BF6">
        <w:t xml:space="preserve"> jako </w:t>
      </w:r>
      <w:r>
        <w:t xml:space="preserve">    </w:t>
      </w:r>
    </w:p>
    <w:p w:rsidR="00222A20" w:rsidRPr="00BD6BF6" w:rsidRDefault="00222A20" w:rsidP="00222A20">
      <w:pPr>
        <w:ind w:left="1080"/>
        <w:jc w:val="both"/>
      </w:pPr>
      <w:r w:rsidRPr="00BD6BF6">
        <w:t>podklad pro stanovení finančních dotací za aktivitu</w:t>
      </w:r>
      <w:r w:rsidR="00511A44">
        <w:t xml:space="preserve"> mládeže v</w:t>
      </w:r>
      <w:r w:rsidRPr="00BD6BF6">
        <w:t xml:space="preserve"> odboru SPV.    </w:t>
      </w:r>
    </w:p>
    <w:p w:rsidR="00222A20" w:rsidRDefault="00222A20" w:rsidP="00222A20">
      <w:pPr>
        <w:numPr>
          <w:ilvl w:val="0"/>
          <w:numId w:val="11"/>
        </w:numPr>
        <w:jc w:val="both"/>
      </w:pPr>
      <w:r w:rsidRPr="00BD6BF6">
        <w:t>Udržovat s odbory SPV kontaktní spojení elektronickou cestou.</w:t>
      </w:r>
    </w:p>
    <w:p w:rsidR="00222A20" w:rsidRDefault="00222A20" w:rsidP="00222A20">
      <w:pPr>
        <w:ind w:left="720"/>
        <w:jc w:val="both"/>
      </w:pPr>
    </w:p>
    <w:p w:rsidR="00222A20" w:rsidRDefault="00222A20" w:rsidP="00222A2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  Odborům SPV v TJ/SK:</w:t>
      </w:r>
    </w:p>
    <w:p w:rsidR="00660822" w:rsidRDefault="00660822" w:rsidP="00660822">
      <w:pPr>
        <w:ind w:left="720"/>
        <w:jc w:val="both"/>
        <w:rPr>
          <w:b/>
        </w:rPr>
      </w:pPr>
    </w:p>
    <w:p w:rsidR="00CC66FF" w:rsidRPr="0071411F" w:rsidRDefault="00CC66FF" w:rsidP="00CC66FF">
      <w:r w:rsidRPr="0071411F">
        <w:t xml:space="preserve">   </w:t>
      </w:r>
      <w:r w:rsidR="00660822">
        <w:t xml:space="preserve">       </w:t>
      </w:r>
      <w:r w:rsidRPr="0071411F">
        <w:t xml:space="preserve">   </w:t>
      </w:r>
      <w:proofErr w:type="gramStart"/>
      <w:r w:rsidRPr="0071411F">
        <w:t>a)    Zajistit</w:t>
      </w:r>
      <w:proofErr w:type="gramEnd"/>
      <w:r w:rsidRPr="0071411F">
        <w:t xml:space="preserve"> ve stanovených termínech realizaci závěrů VH ČASPV ve vztahu k termínům    </w:t>
      </w:r>
    </w:p>
    <w:p w:rsidR="00CC66FF" w:rsidRPr="0071411F" w:rsidRDefault="00CC66FF" w:rsidP="008521F2">
      <w:r w:rsidRPr="0071411F">
        <w:t xml:space="preserve">             </w:t>
      </w:r>
      <w:r w:rsidR="00660822">
        <w:t xml:space="preserve">       </w:t>
      </w:r>
      <w:r w:rsidRPr="0071411F">
        <w:t xml:space="preserve">úhrady členských příspěvků a aktualizací členské základny v odborech </w:t>
      </w:r>
      <w:proofErr w:type="gramStart"/>
      <w:r w:rsidRPr="0071411F">
        <w:t>SPV..</w:t>
      </w:r>
      <w:proofErr w:type="gramEnd"/>
    </w:p>
    <w:p w:rsidR="00CC66FF" w:rsidRPr="0071411F" w:rsidRDefault="008521F2" w:rsidP="008521F2">
      <w:r>
        <w:t xml:space="preserve">             </w:t>
      </w:r>
      <w:proofErr w:type="gramStart"/>
      <w:r>
        <w:t>b</w:t>
      </w:r>
      <w:r w:rsidR="00660822">
        <w:t xml:space="preserve">)   </w:t>
      </w:r>
      <w:r w:rsidR="00CC66FF" w:rsidRPr="0071411F">
        <w:t>Aktivně</w:t>
      </w:r>
      <w:proofErr w:type="gramEnd"/>
      <w:r w:rsidR="00CC66FF" w:rsidRPr="0071411F">
        <w:t xml:space="preserve"> přistupovat k uplatňování a propagaci nových sportovních aktivit v náplni</w:t>
      </w:r>
    </w:p>
    <w:p w:rsidR="00CC66FF" w:rsidRPr="0071411F" w:rsidRDefault="00CC66FF" w:rsidP="00CC66FF">
      <w:pPr>
        <w:jc w:val="both"/>
      </w:pPr>
      <w:r w:rsidRPr="0071411F">
        <w:t xml:space="preserve">             </w:t>
      </w:r>
      <w:r w:rsidR="00660822">
        <w:t xml:space="preserve">      </w:t>
      </w:r>
      <w:r w:rsidRPr="0071411F">
        <w:t>činnosti oddílů v odborech SPV.</w:t>
      </w:r>
    </w:p>
    <w:p w:rsidR="00CC66FF" w:rsidRPr="0071411F" w:rsidRDefault="00CC66FF" w:rsidP="00CC66FF">
      <w:pPr>
        <w:jc w:val="both"/>
      </w:pPr>
      <w:r w:rsidRPr="0071411F">
        <w:t xml:space="preserve">    </w:t>
      </w:r>
      <w:r w:rsidR="008521F2">
        <w:t xml:space="preserve">        </w:t>
      </w:r>
      <w:proofErr w:type="gramStart"/>
      <w:r w:rsidR="008521F2">
        <w:t>c</w:t>
      </w:r>
      <w:r w:rsidR="00660822">
        <w:t xml:space="preserve">)   </w:t>
      </w:r>
      <w:r w:rsidR="00054A13">
        <w:t>Pořádat</w:t>
      </w:r>
      <w:proofErr w:type="gramEnd"/>
      <w:r w:rsidR="00054A13">
        <w:t xml:space="preserve"> tělovýchovné akce</w:t>
      </w:r>
      <w:bookmarkStart w:id="0" w:name="_GoBack"/>
      <w:bookmarkEnd w:id="0"/>
      <w:r w:rsidRPr="0071411F">
        <w:t xml:space="preserve"> propagující rekreační sportovní aktivity </w:t>
      </w:r>
    </w:p>
    <w:p w:rsidR="00CC66FF" w:rsidRPr="0071411F" w:rsidRDefault="00CC66FF" w:rsidP="00CC66FF">
      <w:pPr>
        <w:jc w:val="both"/>
      </w:pPr>
      <w:r w:rsidRPr="0071411F">
        <w:t xml:space="preserve">            </w:t>
      </w:r>
      <w:r w:rsidR="00660822">
        <w:t xml:space="preserve">      </w:t>
      </w:r>
      <w:r w:rsidRPr="0071411F">
        <w:t>SPORTU PRO VŠECHNY v místě svého působení.</w:t>
      </w:r>
    </w:p>
    <w:p w:rsidR="00CC66FF" w:rsidRPr="0071411F" w:rsidRDefault="00CC66FF" w:rsidP="00CC66FF">
      <w:pPr>
        <w:jc w:val="both"/>
      </w:pPr>
      <w:r w:rsidRPr="0071411F">
        <w:t xml:space="preserve">    </w:t>
      </w:r>
      <w:r w:rsidR="008521F2">
        <w:t xml:space="preserve">        </w:t>
      </w:r>
      <w:proofErr w:type="gramStart"/>
      <w:r w:rsidR="008521F2">
        <w:t>d</w:t>
      </w:r>
      <w:r w:rsidR="00660822">
        <w:t xml:space="preserve">)   </w:t>
      </w:r>
      <w:r w:rsidRPr="0071411F">
        <w:t>Spolupracovat</w:t>
      </w:r>
      <w:proofErr w:type="gramEnd"/>
      <w:r w:rsidRPr="0071411F">
        <w:t xml:space="preserve"> s obecními úřady a dalšími občanskými sdruženími v obci při pořádání</w:t>
      </w:r>
    </w:p>
    <w:p w:rsidR="00CC66FF" w:rsidRPr="0071411F" w:rsidRDefault="00CC66FF" w:rsidP="00CC66FF">
      <w:pPr>
        <w:jc w:val="both"/>
      </w:pPr>
      <w:r w:rsidRPr="0071411F">
        <w:t xml:space="preserve">            </w:t>
      </w:r>
      <w:r w:rsidR="00660822">
        <w:t xml:space="preserve">      </w:t>
      </w:r>
      <w:r w:rsidRPr="0071411F">
        <w:t>sportovně rekreačních aktivit občanů.</w:t>
      </w:r>
    </w:p>
    <w:p w:rsidR="00CC66FF" w:rsidRPr="0071411F" w:rsidRDefault="00CC66FF" w:rsidP="00CC66FF">
      <w:pPr>
        <w:jc w:val="both"/>
      </w:pPr>
      <w:r w:rsidRPr="0071411F">
        <w:t xml:space="preserve">   </w:t>
      </w:r>
      <w:r w:rsidR="00660822">
        <w:t xml:space="preserve"> </w:t>
      </w:r>
      <w:r w:rsidRPr="0071411F">
        <w:t xml:space="preserve"> </w:t>
      </w:r>
      <w:r w:rsidR="008521F2">
        <w:t xml:space="preserve">       </w:t>
      </w:r>
      <w:proofErr w:type="gramStart"/>
      <w:r w:rsidR="008521F2">
        <w:t>e</w:t>
      </w:r>
      <w:r w:rsidR="00660822">
        <w:t xml:space="preserve">)    </w:t>
      </w:r>
      <w:r w:rsidRPr="0071411F">
        <w:t>Akce</w:t>
      </w:r>
      <w:proofErr w:type="gramEnd"/>
      <w:r w:rsidRPr="0071411F">
        <w:t xml:space="preserve"> odboru SPV vyhlašovat jako veřejně přístupné za účasti co nejširší veřejnosti.</w:t>
      </w:r>
    </w:p>
    <w:p w:rsidR="00CC66FF" w:rsidRPr="00CC66FF" w:rsidRDefault="00CC66FF" w:rsidP="00CC66FF">
      <w:pPr>
        <w:jc w:val="both"/>
      </w:pPr>
      <w:r w:rsidRPr="0071411F">
        <w:t xml:space="preserve">           </w:t>
      </w:r>
      <w:r w:rsidR="00660822">
        <w:t xml:space="preserve">        </w:t>
      </w:r>
      <w:r w:rsidRPr="0071411F">
        <w:t xml:space="preserve">Veřejnost v místě svého působení informovat také o regionálních akcích Rady RCSPV.   </w:t>
      </w:r>
    </w:p>
    <w:p w:rsidR="00222A20" w:rsidRDefault="008521F2" w:rsidP="008521F2">
      <w:pPr>
        <w:ind w:left="720"/>
        <w:jc w:val="both"/>
      </w:pPr>
      <w:r>
        <w:t xml:space="preserve">f)    </w:t>
      </w:r>
      <w:r w:rsidR="00511A44">
        <w:t xml:space="preserve">Sledovat www stránky ČASPV a  KASPV – stránky </w:t>
      </w:r>
      <w:proofErr w:type="gramStart"/>
      <w:r w:rsidR="00511A44">
        <w:t>SEZNAM , ČASPV</w:t>
      </w:r>
      <w:proofErr w:type="gramEnd"/>
      <w:r w:rsidR="00F37299">
        <w:t>,</w:t>
      </w:r>
      <w:r w:rsidR="00511A44">
        <w:t xml:space="preserve"> vyhledat.</w:t>
      </w:r>
    </w:p>
    <w:p w:rsidR="00660822" w:rsidRDefault="00660822" w:rsidP="00222A20">
      <w:pPr>
        <w:ind w:left="720"/>
        <w:jc w:val="both"/>
        <w:rPr>
          <w:b/>
        </w:rPr>
      </w:pPr>
    </w:p>
    <w:p w:rsidR="00687CCA" w:rsidRPr="00222A20" w:rsidRDefault="00687CCA" w:rsidP="00222A20">
      <w:pPr>
        <w:ind w:left="720"/>
        <w:jc w:val="both"/>
        <w:rPr>
          <w:b/>
        </w:rPr>
      </w:pPr>
    </w:p>
    <w:p w:rsidR="00CA7A2A" w:rsidRDefault="00CA7A2A" w:rsidP="00CA7A2A">
      <w:pPr>
        <w:ind w:left="1080"/>
      </w:pPr>
    </w:p>
    <w:p w:rsidR="00EB0DC8" w:rsidRDefault="00CA7A2A">
      <w:r>
        <w:t xml:space="preserve">                 </w:t>
      </w:r>
      <w:r w:rsidR="00660822">
        <w:t xml:space="preserve">  </w:t>
      </w:r>
      <w:r w:rsidR="00EB0DC8" w:rsidRPr="0071411F">
        <w:t xml:space="preserve">Schváleno Valnou hromadou </w:t>
      </w:r>
      <w:r w:rsidR="004A7293" w:rsidRPr="0071411F">
        <w:t xml:space="preserve"> RCSPV Třebíč</w:t>
      </w:r>
      <w:r w:rsidR="00EB0DC8" w:rsidRPr="0071411F">
        <w:t xml:space="preserve"> dne </w:t>
      </w:r>
      <w:proofErr w:type="gramStart"/>
      <w:r w:rsidR="00054A13">
        <w:t>22.3.2022</w:t>
      </w:r>
      <w:proofErr w:type="gramEnd"/>
    </w:p>
    <w:sectPr w:rsidR="00EB0DC8" w:rsidSect="00A3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19D"/>
    <w:multiLevelType w:val="hybridMultilevel"/>
    <w:tmpl w:val="9072EF04"/>
    <w:lvl w:ilvl="0" w:tplc="EF424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82503"/>
    <w:multiLevelType w:val="hybridMultilevel"/>
    <w:tmpl w:val="95BE1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682"/>
    <w:multiLevelType w:val="hybridMultilevel"/>
    <w:tmpl w:val="47308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90358"/>
    <w:multiLevelType w:val="hybridMultilevel"/>
    <w:tmpl w:val="29D675AC"/>
    <w:lvl w:ilvl="0" w:tplc="0836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6F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20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AC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4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8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67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4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C6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11416"/>
    <w:multiLevelType w:val="hybridMultilevel"/>
    <w:tmpl w:val="22208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3D65"/>
    <w:multiLevelType w:val="hybridMultilevel"/>
    <w:tmpl w:val="5F4E925A"/>
    <w:lvl w:ilvl="0" w:tplc="D7F67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4AA5"/>
    <w:multiLevelType w:val="singleLevel"/>
    <w:tmpl w:val="9BD4A946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0177F8"/>
    <w:multiLevelType w:val="hybridMultilevel"/>
    <w:tmpl w:val="B8646B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2B56"/>
    <w:multiLevelType w:val="hybridMultilevel"/>
    <w:tmpl w:val="FAF8A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612CD"/>
    <w:multiLevelType w:val="hybridMultilevel"/>
    <w:tmpl w:val="24461B5A"/>
    <w:lvl w:ilvl="0" w:tplc="3F924F28">
      <w:start w:val="2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34E8B"/>
    <w:multiLevelType w:val="hybridMultilevel"/>
    <w:tmpl w:val="4FE8E4D6"/>
    <w:lvl w:ilvl="0" w:tplc="A4946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D6D10A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10D63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2C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2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29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84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05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0F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3B3868"/>
    <w:multiLevelType w:val="hybridMultilevel"/>
    <w:tmpl w:val="FCCE2EA0"/>
    <w:lvl w:ilvl="0" w:tplc="D0341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A20"/>
    <w:rsid w:val="00054A13"/>
    <w:rsid w:val="00080CAF"/>
    <w:rsid w:val="000F001A"/>
    <w:rsid w:val="00222A20"/>
    <w:rsid w:val="00321602"/>
    <w:rsid w:val="00324468"/>
    <w:rsid w:val="004272FF"/>
    <w:rsid w:val="00473FD6"/>
    <w:rsid w:val="004A7293"/>
    <w:rsid w:val="004E41AD"/>
    <w:rsid w:val="0051007A"/>
    <w:rsid w:val="00511A44"/>
    <w:rsid w:val="00546DCF"/>
    <w:rsid w:val="005C6E27"/>
    <w:rsid w:val="00614C81"/>
    <w:rsid w:val="0062352D"/>
    <w:rsid w:val="006271EE"/>
    <w:rsid w:val="00660822"/>
    <w:rsid w:val="00687CCA"/>
    <w:rsid w:val="006D0913"/>
    <w:rsid w:val="0071411F"/>
    <w:rsid w:val="007B420C"/>
    <w:rsid w:val="007F1CF5"/>
    <w:rsid w:val="00835B06"/>
    <w:rsid w:val="008521F2"/>
    <w:rsid w:val="00856232"/>
    <w:rsid w:val="00877FF9"/>
    <w:rsid w:val="00883E25"/>
    <w:rsid w:val="008A60B3"/>
    <w:rsid w:val="00972659"/>
    <w:rsid w:val="009E60A5"/>
    <w:rsid w:val="00A359D5"/>
    <w:rsid w:val="00A37C55"/>
    <w:rsid w:val="00A57A8A"/>
    <w:rsid w:val="00A91E40"/>
    <w:rsid w:val="00B008BE"/>
    <w:rsid w:val="00BD6BF6"/>
    <w:rsid w:val="00BE2CDD"/>
    <w:rsid w:val="00BF5457"/>
    <w:rsid w:val="00C4799C"/>
    <w:rsid w:val="00C67F59"/>
    <w:rsid w:val="00C74B44"/>
    <w:rsid w:val="00CA7A2A"/>
    <w:rsid w:val="00CC66FF"/>
    <w:rsid w:val="00CF12C1"/>
    <w:rsid w:val="00CF3FCC"/>
    <w:rsid w:val="00D11BDB"/>
    <w:rsid w:val="00D42A20"/>
    <w:rsid w:val="00DE1453"/>
    <w:rsid w:val="00DE56E4"/>
    <w:rsid w:val="00E201B1"/>
    <w:rsid w:val="00E50D4D"/>
    <w:rsid w:val="00EB0DC8"/>
    <w:rsid w:val="00F2708B"/>
    <w:rsid w:val="00F37299"/>
    <w:rsid w:val="00F60C2E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913"/>
    <w:rPr>
      <w:sz w:val="24"/>
      <w:szCs w:val="24"/>
    </w:rPr>
  </w:style>
  <w:style w:type="paragraph" w:styleId="Nadpis1">
    <w:name w:val="heading 1"/>
    <w:basedOn w:val="Normln"/>
    <w:next w:val="Normln"/>
    <w:qFormat/>
    <w:rsid w:val="006D0913"/>
    <w:pPr>
      <w:keepNext/>
      <w:ind w:left="360"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6D0913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6D0913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D0913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76C6-994A-4F32-9432-1C502F2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 Á  V R  H  </vt:lpstr>
    </vt:vector>
  </TitlesOfParts>
  <Company>OTS ČSTV Třebíč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 Á  V R  H  </dc:title>
  <dc:subject/>
  <dc:creator>OTS ČSTV Třebíč</dc:creator>
  <cp:keywords/>
  <cp:lastModifiedBy>Uživatel systému Windows</cp:lastModifiedBy>
  <cp:revision>33</cp:revision>
  <cp:lastPrinted>2015-04-28T19:38:00Z</cp:lastPrinted>
  <dcterms:created xsi:type="dcterms:W3CDTF">2014-04-21T14:25:00Z</dcterms:created>
  <dcterms:modified xsi:type="dcterms:W3CDTF">2022-03-11T14:10:00Z</dcterms:modified>
</cp:coreProperties>
</file>