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7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0E55D7" w:rsidRDefault="000E55D7" w:rsidP="002658A8">
      <w:pPr>
        <w:rPr>
          <w:b/>
          <w:u w:val="single"/>
        </w:rPr>
      </w:pPr>
    </w:p>
    <w:p w:rsidR="00A07502" w:rsidRDefault="00A07502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C922E9">
        <w:rPr>
          <w:b/>
          <w:u w:val="single"/>
        </w:rPr>
        <w:t>9</w:t>
      </w:r>
      <w:r w:rsidR="0059086D" w:rsidRPr="005F193B">
        <w:rPr>
          <w:b/>
          <w:u w:val="single"/>
        </w:rPr>
        <w:t>/</w:t>
      </w:r>
      <w:r w:rsidR="00A07502">
        <w:rPr>
          <w:b/>
          <w:u w:val="single"/>
        </w:rPr>
        <w:t>20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A07502">
        <w:rPr>
          <w:b/>
          <w:u w:val="single"/>
        </w:rPr>
        <w:t>8</w:t>
      </w:r>
      <w:r w:rsidR="0059086D" w:rsidRPr="005F193B">
        <w:rPr>
          <w:b/>
          <w:u w:val="single"/>
        </w:rPr>
        <w:t>.</w:t>
      </w:r>
      <w:r w:rsidR="00C922E9">
        <w:rPr>
          <w:b/>
          <w:u w:val="single"/>
        </w:rPr>
        <w:t>9</w:t>
      </w:r>
      <w:r w:rsidR="00A07502">
        <w:rPr>
          <w:b/>
          <w:u w:val="single"/>
        </w:rPr>
        <w:t>.2020</w:t>
      </w:r>
      <w:proofErr w:type="gramEnd"/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554A94">
        <w:t xml:space="preserve"> </w:t>
      </w:r>
      <w:r w:rsidR="00F413EA">
        <w:t>Palátová</w:t>
      </w:r>
      <w:proofErr w:type="gramEnd"/>
      <w:r w:rsidR="00F413EA">
        <w:t>,</w:t>
      </w:r>
      <w:r w:rsidR="00C000B0">
        <w:t xml:space="preserve"> </w:t>
      </w:r>
      <w:r w:rsidR="00C922E9">
        <w:t>Špačková</w:t>
      </w:r>
      <w:r w:rsidR="002D139F">
        <w:t>,</w:t>
      </w:r>
      <w:r w:rsidR="00142178" w:rsidRPr="00142178">
        <w:t xml:space="preserve"> </w:t>
      </w:r>
      <w:r w:rsidR="00186AE6">
        <w:t>Štěrba, Kokeš</w:t>
      </w:r>
      <w:r w:rsidR="00BC4E06" w:rsidRPr="00EA4993">
        <w:t xml:space="preserve"> </w:t>
      </w:r>
      <w:r w:rsidR="00BC06CB">
        <w:t xml:space="preserve">, </w:t>
      </w:r>
    </w:p>
    <w:p w:rsidR="00F413EA" w:rsidRDefault="0059086D" w:rsidP="00F413EA">
      <w:proofErr w:type="gramStart"/>
      <w:r>
        <w:t xml:space="preserve">Omluveni : </w:t>
      </w:r>
      <w:r w:rsidR="00A07502">
        <w:t>Klímová</w:t>
      </w:r>
      <w:proofErr w:type="gramEnd"/>
      <w:r w:rsidR="00A07502">
        <w:t>,</w:t>
      </w:r>
      <w:r w:rsidR="00A07502" w:rsidRPr="00A07502">
        <w:t xml:space="preserve"> </w:t>
      </w:r>
      <w:r w:rsidR="00A07502">
        <w:t>Coufal,</w:t>
      </w:r>
      <w:r w:rsidR="00A07502" w:rsidRPr="00F413EA">
        <w:t xml:space="preserve"> </w:t>
      </w:r>
      <w:r w:rsidR="00A07502">
        <w:t>Hloušek</w:t>
      </w:r>
    </w:p>
    <w:p w:rsidR="00F413EA" w:rsidRDefault="00F413EA" w:rsidP="00F413EA"/>
    <w:p w:rsidR="00E94713" w:rsidRPr="00D50B98" w:rsidRDefault="00E21A1C" w:rsidP="00F413EA">
      <w:r>
        <w:t xml:space="preserve"> </w:t>
      </w:r>
    </w:p>
    <w:p w:rsidR="00F413EA" w:rsidRDefault="00CE4EA4" w:rsidP="00F413EA">
      <w:pPr>
        <w:numPr>
          <w:ilvl w:val="0"/>
          <w:numId w:val="17"/>
        </w:numPr>
        <w:jc w:val="both"/>
        <w:rPr>
          <w:b/>
          <w:u w:val="single"/>
        </w:rPr>
      </w:pPr>
      <w:r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>ce:</w:t>
      </w:r>
    </w:p>
    <w:p w:rsidR="00891D5D" w:rsidRDefault="005B3276" w:rsidP="00F413EA">
      <w:pPr>
        <w:ind w:left="764"/>
        <w:jc w:val="both"/>
      </w:pPr>
      <w:r>
        <w:rPr>
          <w:b/>
          <w:u w:val="single"/>
        </w:rPr>
        <w:t xml:space="preserve"> </w:t>
      </w:r>
    </w:p>
    <w:p w:rsidR="00D11442" w:rsidRDefault="00F413EA" w:rsidP="00D11442">
      <w:pPr>
        <w:jc w:val="both"/>
      </w:pPr>
      <w:r>
        <w:t>19.9.2020</w:t>
      </w:r>
      <w:r w:rsidR="00A07502">
        <w:t xml:space="preserve">   </w:t>
      </w:r>
      <w:r w:rsidR="00A07502">
        <w:rPr>
          <w:b/>
        </w:rPr>
        <w:t>K</w:t>
      </w:r>
      <w:r w:rsidR="00D11442">
        <w:rPr>
          <w:b/>
        </w:rPr>
        <w:t xml:space="preserve">rajská soutěž </w:t>
      </w:r>
      <w:proofErr w:type="gramStart"/>
      <w:r w:rsidR="00D11442">
        <w:rPr>
          <w:b/>
        </w:rPr>
        <w:t>Vysočiny  ve</w:t>
      </w:r>
      <w:proofErr w:type="gramEnd"/>
      <w:r w:rsidR="00D11442">
        <w:rPr>
          <w:b/>
        </w:rPr>
        <w:t xml:space="preserve"> W+K+M</w:t>
      </w:r>
      <w:r w:rsidR="00A07502">
        <w:t xml:space="preserve">  - M</w:t>
      </w:r>
      <w:r w:rsidR="00D11442">
        <w:t>aleč</w:t>
      </w:r>
    </w:p>
    <w:p w:rsidR="00F413EA" w:rsidRDefault="00D11442" w:rsidP="00D11442">
      <w:pPr>
        <w:jc w:val="both"/>
      </w:pPr>
      <w:r>
        <w:t xml:space="preserve">           Soutěž o</w:t>
      </w:r>
      <w:r w:rsidR="00F413EA">
        <w:t>rganizačně zajišťuje odbor SPV M</w:t>
      </w:r>
      <w:r>
        <w:t xml:space="preserve">aleč z pověření </w:t>
      </w:r>
      <w:r w:rsidR="00F413EA">
        <w:t>KASPV Vysočina</w:t>
      </w:r>
      <w:r>
        <w:t xml:space="preserve">. Propozice soutěže </w:t>
      </w:r>
      <w:r w:rsidR="00F413EA">
        <w:t xml:space="preserve"> </w:t>
      </w:r>
    </w:p>
    <w:p w:rsidR="00D11442" w:rsidRDefault="00A07502" w:rsidP="00D11442">
      <w:pPr>
        <w:jc w:val="both"/>
      </w:pPr>
      <w:r>
        <w:t xml:space="preserve">           b</w:t>
      </w:r>
      <w:r w:rsidR="00F413EA">
        <w:t xml:space="preserve">yly odborům zaslané a také </w:t>
      </w:r>
      <w:proofErr w:type="gramStart"/>
      <w:r w:rsidR="00F413EA">
        <w:t xml:space="preserve">jsou  </w:t>
      </w:r>
      <w:r w:rsidR="00D11442">
        <w:t>PŘÍLOHOU</w:t>
      </w:r>
      <w:proofErr w:type="gramEnd"/>
      <w:r w:rsidR="00D11442">
        <w:t xml:space="preserve">  této zprávy</w:t>
      </w:r>
      <w:r w:rsidR="00D11442" w:rsidRPr="0046747B">
        <w:rPr>
          <w:b/>
        </w:rPr>
        <w:t xml:space="preserve">. </w:t>
      </w:r>
      <w:r>
        <w:rPr>
          <w:b/>
        </w:rPr>
        <w:t xml:space="preserve">Termín přihlášek do </w:t>
      </w:r>
      <w:proofErr w:type="gramStart"/>
      <w:r>
        <w:rPr>
          <w:b/>
        </w:rPr>
        <w:t>11.9.2020</w:t>
      </w:r>
      <w:proofErr w:type="gramEnd"/>
      <w:r>
        <w:rPr>
          <w:b/>
        </w:rPr>
        <w:t>.</w:t>
      </w:r>
    </w:p>
    <w:p w:rsidR="00BD65B4" w:rsidRPr="003B692B" w:rsidRDefault="00BD65B4" w:rsidP="005B3276">
      <w:pPr>
        <w:jc w:val="both"/>
        <w:rPr>
          <w:u w:val="single"/>
        </w:rPr>
      </w:pPr>
    </w:p>
    <w:p w:rsidR="002B0D09" w:rsidRDefault="00F413EA" w:rsidP="002B0D09">
      <w:pPr>
        <w:jc w:val="both"/>
      </w:pPr>
      <w:r>
        <w:t>2</w:t>
      </w:r>
      <w:r w:rsidR="00142178">
        <w:t>.10</w:t>
      </w:r>
      <w:r w:rsidR="003B692B">
        <w:t>.</w:t>
      </w:r>
      <w:r w:rsidR="00D50B98">
        <w:t xml:space="preserve">- </w:t>
      </w:r>
      <w:r>
        <w:t>4</w:t>
      </w:r>
      <w:r w:rsidR="00D50B98">
        <w:t>.10.</w:t>
      </w:r>
      <w:r>
        <w:t>2020</w:t>
      </w:r>
      <w:r w:rsidR="002B0D09">
        <w:t xml:space="preserve">   </w:t>
      </w:r>
      <w:r w:rsidR="002B0D09">
        <w:rPr>
          <w:b/>
        </w:rPr>
        <w:t xml:space="preserve">WOODBALL+KUBB+MÖLKKY </w:t>
      </w:r>
      <w:r w:rsidR="002B0D09">
        <w:t xml:space="preserve">– republiková OPEN soutěž </w:t>
      </w:r>
      <w:proofErr w:type="gramStart"/>
      <w:r w:rsidR="002B0D09">
        <w:t>Pasohlávky .</w:t>
      </w:r>
      <w:proofErr w:type="gramEnd"/>
    </w:p>
    <w:p w:rsidR="002B0D09" w:rsidRDefault="002B0D09" w:rsidP="002B0D09">
      <w:pPr>
        <w:jc w:val="both"/>
      </w:pPr>
      <w:r>
        <w:t xml:space="preserve">         Podrobné organizační pokyny jsou ke stažení na stránkách ČASPV </w:t>
      </w:r>
      <w:proofErr w:type="gramStart"/>
      <w:r>
        <w:t>spolu s  přihláškou</w:t>
      </w:r>
      <w:proofErr w:type="gramEnd"/>
      <w:r>
        <w:t xml:space="preserve"> a soupiskou </w:t>
      </w:r>
    </w:p>
    <w:p w:rsidR="002B0D09" w:rsidRDefault="002B0D09" w:rsidP="002B0D09">
      <w:pPr>
        <w:jc w:val="both"/>
      </w:pPr>
      <w:r>
        <w:t xml:space="preserve">         Pozor na poslední termín přihlášek –</w:t>
      </w:r>
      <w:r>
        <w:rPr>
          <w:u w:val="single"/>
        </w:rPr>
        <w:t xml:space="preserve"> </w:t>
      </w:r>
      <w:proofErr w:type="gramStart"/>
      <w:r w:rsidR="00F413EA">
        <w:rPr>
          <w:b/>
          <w:u w:val="single"/>
        </w:rPr>
        <w:t>11.9.2020</w:t>
      </w:r>
      <w:proofErr w:type="gramEnd"/>
      <w:r>
        <w:rPr>
          <w:u w:val="single"/>
        </w:rPr>
        <w:t>.</w:t>
      </w:r>
      <w:r>
        <w:t xml:space="preserve"> Zájemci se přihlašují samostatně dle </w:t>
      </w:r>
      <w:proofErr w:type="spellStart"/>
      <w:r>
        <w:t>org</w:t>
      </w:r>
      <w:proofErr w:type="spellEnd"/>
      <w:r>
        <w:t xml:space="preserve">. </w:t>
      </w:r>
    </w:p>
    <w:p w:rsidR="002B0D09" w:rsidRDefault="002B0D09" w:rsidP="002B0D09">
      <w:pPr>
        <w:jc w:val="both"/>
      </w:pPr>
      <w:r>
        <w:t xml:space="preserve">          po</w:t>
      </w:r>
      <w:r w:rsidR="00F413EA">
        <w:t>kynů.  Startovné za dvojici je 8</w:t>
      </w:r>
      <w:r>
        <w:t xml:space="preserve">00,- Kč, všechny náklady si hradí účastníci sami. S případnými </w:t>
      </w:r>
    </w:p>
    <w:p w:rsidR="002B0D09" w:rsidRDefault="002B0D09" w:rsidP="002B0D09">
      <w:pPr>
        <w:jc w:val="both"/>
      </w:pPr>
      <w:r>
        <w:t xml:space="preserve">          dotazy či informacemi se v termínu obraťte na RCSPV (Štěrba) nebo přímo na metodika ČASPV </w:t>
      </w:r>
    </w:p>
    <w:p w:rsidR="002B0D09" w:rsidRDefault="002B0D09" w:rsidP="002B0D09">
      <w:pPr>
        <w:jc w:val="both"/>
      </w:pPr>
      <w:r>
        <w:t xml:space="preserve">          Praha Vítka Hanáčka.</w:t>
      </w:r>
    </w:p>
    <w:p w:rsidR="00F27689" w:rsidRDefault="00F27689" w:rsidP="002B0D09">
      <w:pPr>
        <w:jc w:val="both"/>
      </w:pPr>
      <w:r>
        <w:t xml:space="preserve">     </w:t>
      </w:r>
    </w:p>
    <w:p w:rsidR="000E55D7" w:rsidRDefault="000E55D7" w:rsidP="000E55D7">
      <w:pPr>
        <w:ind w:left="284"/>
        <w:jc w:val="both"/>
        <w:rPr>
          <w:b/>
          <w:u w:val="single"/>
        </w:rPr>
      </w:pPr>
      <w:r>
        <w:t xml:space="preserve"> </w:t>
      </w:r>
      <w:r w:rsidR="00F413EA">
        <w:rPr>
          <w:b/>
        </w:rPr>
        <w:t>2</w:t>
      </w:r>
      <w:r w:rsidRPr="000E55D7">
        <w:rPr>
          <w:b/>
        </w:rPr>
        <w:t>.</w:t>
      </w:r>
      <w: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>Dotace KÚ Vysočin</w:t>
      </w:r>
      <w:r w:rsidR="00F413EA">
        <w:rPr>
          <w:b/>
          <w:u w:val="single"/>
        </w:rPr>
        <w:t>a na akce pro děti a mládež 2020</w:t>
      </w:r>
    </w:p>
    <w:p w:rsidR="00D11442" w:rsidRDefault="00D11442" w:rsidP="000E55D7">
      <w:pPr>
        <w:ind w:left="284"/>
        <w:jc w:val="both"/>
        <w:rPr>
          <w:b/>
        </w:rPr>
      </w:pPr>
    </w:p>
    <w:p w:rsidR="004327EB" w:rsidRDefault="000E55D7" w:rsidP="00F413EA">
      <w:pPr>
        <w:jc w:val="both"/>
      </w:pPr>
      <w:r>
        <w:t xml:space="preserve">           </w:t>
      </w:r>
      <w:r w:rsidR="00A07502">
        <w:t>Informace o dataci podal</w:t>
      </w:r>
      <w:r w:rsidR="00F413EA">
        <w:t xml:space="preserve"> L. Kokeš. </w:t>
      </w:r>
      <w:r w:rsidR="00A07502">
        <w:t>S</w:t>
      </w:r>
      <w:r w:rsidR="004327EB">
        <w:t> </w:t>
      </w:r>
      <w:r w:rsidR="00A07502">
        <w:t>přidělení</w:t>
      </w:r>
      <w:r w:rsidR="004327EB">
        <w:t xml:space="preserve">m </w:t>
      </w:r>
      <w:r w:rsidR="00A07502">
        <w:t xml:space="preserve">dotace budou odbory seznámeny v říjnové </w:t>
      </w:r>
      <w:r w:rsidR="004327EB">
        <w:t xml:space="preserve">  </w:t>
      </w:r>
    </w:p>
    <w:p w:rsidR="00F413EA" w:rsidRDefault="004327EB" w:rsidP="00F413EA">
      <w:pPr>
        <w:jc w:val="both"/>
      </w:pPr>
      <w:r>
        <w:t xml:space="preserve">          </w:t>
      </w:r>
      <w:r w:rsidR="00A07502">
        <w:t>Zprávě.</w:t>
      </w:r>
      <w:bookmarkStart w:id="0" w:name="_GoBack"/>
      <w:bookmarkEnd w:id="0"/>
    </w:p>
    <w:p w:rsidR="00F413EA" w:rsidRPr="004327EB" w:rsidRDefault="00F413EA" w:rsidP="004327EB">
      <w:pPr>
        <w:numPr>
          <w:ilvl w:val="0"/>
          <w:numId w:val="19"/>
        </w:numPr>
        <w:spacing w:before="240"/>
        <w:jc w:val="both"/>
        <w:rPr>
          <w:b/>
        </w:rPr>
      </w:pPr>
      <w:r w:rsidRPr="00501FA9">
        <w:rPr>
          <w:b/>
          <w:u w:val="single"/>
        </w:rPr>
        <w:t>Nová evidence čl. základny</w:t>
      </w:r>
      <w:r w:rsidR="00501FA9" w:rsidRPr="00501FA9">
        <w:rPr>
          <w:b/>
        </w:rPr>
        <w:t xml:space="preserve"> </w:t>
      </w:r>
      <w:r w:rsidR="00501FA9" w:rsidRPr="00501FA9">
        <w:t xml:space="preserve">– </w:t>
      </w:r>
      <w:r w:rsidR="00A07502">
        <w:t>odborům bude znovu zaslán manuál</w:t>
      </w:r>
      <w:r w:rsidR="004327EB">
        <w:t xml:space="preserve"> k evidenci + přihlašovací </w:t>
      </w:r>
    </w:p>
    <w:p w:rsidR="004327EB" w:rsidRPr="00501FA9" w:rsidRDefault="004327EB" w:rsidP="004327EB">
      <w:pPr>
        <w:spacing w:before="240"/>
        <w:ind w:left="720"/>
        <w:jc w:val="both"/>
        <w:rPr>
          <w:b/>
        </w:rPr>
      </w:pPr>
      <w:r>
        <w:t>ú</w:t>
      </w:r>
      <w:r w:rsidRPr="004327EB">
        <w:t>daje</w:t>
      </w:r>
      <w:r w:rsidRPr="004327EB">
        <w:rPr>
          <w:b/>
        </w:rPr>
        <w:t>.</w:t>
      </w:r>
    </w:p>
    <w:p w:rsidR="008022A8" w:rsidRPr="008022A8" w:rsidRDefault="008022A8" w:rsidP="000E55D7">
      <w:pPr>
        <w:jc w:val="both"/>
      </w:pPr>
    </w:p>
    <w:p w:rsidR="00D11442" w:rsidRDefault="00F413EA" w:rsidP="000E55D7">
      <w:pPr>
        <w:ind w:left="284"/>
        <w:jc w:val="both"/>
        <w:rPr>
          <w:b/>
          <w:u w:val="single"/>
        </w:rPr>
      </w:pPr>
      <w:r>
        <w:rPr>
          <w:b/>
        </w:rPr>
        <w:t xml:space="preserve"> 4</w:t>
      </w:r>
      <w:r w:rsidR="000E55D7" w:rsidRPr="000E55D7">
        <w:rPr>
          <w:b/>
        </w:rPr>
        <w:t>.</w:t>
      </w:r>
      <w:r w:rsidR="000E55D7">
        <w:rPr>
          <w:b/>
        </w:rPr>
        <w:t xml:space="preserve">   </w:t>
      </w:r>
      <w:r w:rsidR="008022A8" w:rsidRPr="00B92377">
        <w:rPr>
          <w:b/>
        </w:rPr>
        <w:t xml:space="preserve">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</w:p>
    <w:p w:rsidR="006410B7" w:rsidRPr="00B92377" w:rsidRDefault="00971276" w:rsidP="000E55D7">
      <w:pPr>
        <w:ind w:left="284"/>
        <w:jc w:val="both"/>
        <w:rPr>
          <w:b/>
        </w:rPr>
      </w:pPr>
      <w:r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F27689" w:rsidRPr="00F27689" w:rsidRDefault="00801AB2" w:rsidP="00801AB2">
      <w:pPr>
        <w:jc w:val="both"/>
        <w:rPr>
          <w:b/>
        </w:rPr>
      </w:pPr>
      <w:r>
        <w:rPr>
          <w:bCs/>
        </w:rPr>
        <w:t xml:space="preserve">           </w:t>
      </w:r>
      <w:r w:rsidR="00A07502">
        <w:rPr>
          <w:bCs/>
        </w:rPr>
        <w:t xml:space="preserve">Z důvodu </w:t>
      </w:r>
      <w:proofErr w:type="spellStart"/>
      <w:r w:rsidR="00A07502">
        <w:rPr>
          <w:bCs/>
        </w:rPr>
        <w:t>prev</w:t>
      </w:r>
      <w:proofErr w:type="spellEnd"/>
      <w:r w:rsidR="00A07502">
        <w:rPr>
          <w:bCs/>
        </w:rPr>
        <w:t>. opatření se  soutěž v Zimním čtyřboji (</w:t>
      </w:r>
      <w:proofErr w:type="gramStart"/>
      <w:r w:rsidR="00A07502">
        <w:rPr>
          <w:bCs/>
        </w:rPr>
        <w:t>14.10.2020</w:t>
      </w:r>
      <w:proofErr w:type="gramEnd"/>
      <w:r w:rsidR="00A07502">
        <w:rPr>
          <w:bCs/>
        </w:rPr>
        <w:t xml:space="preserve">) </w:t>
      </w:r>
      <w:r w:rsidR="00A07502" w:rsidRPr="00A07502">
        <w:rPr>
          <w:bCs/>
          <w:u w:val="single"/>
        </w:rPr>
        <w:t>ruší.</w:t>
      </w:r>
    </w:p>
    <w:p w:rsidR="00915283" w:rsidRDefault="00915283" w:rsidP="004A684A">
      <w:pPr>
        <w:jc w:val="both"/>
        <w:rPr>
          <w:b/>
        </w:rPr>
      </w:pPr>
      <w:r>
        <w:rPr>
          <w:b/>
        </w:rPr>
        <w:t xml:space="preserve">          </w:t>
      </w:r>
    </w:p>
    <w:p w:rsidR="00294C0C" w:rsidRPr="00230BF9" w:rsidRDefault="00294C0C" w:rsidP="005A3D70">
      <w:pPr>
        <w:jc w:val="both"/>
      </w:pPr>
    </w:p>
    <w:p w:rsidR="00B9228F" w:rsidRPr="003105D9" w:rsidRDefault="00801AB2" w:rsidP="003105D9">
      <w:pPr>
        <w:jc w:val="both"/>
        <w:rPr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r w:rsidR="00B902EC" w:rsidRPr="00EF0F97">
        <w:rPr>
          <w:b/>
          <w:bCs/>
        </w:rPr>
        <w:t xml:space="preserve"> </w:t>
      </w:r>
      <w:proofErr w:type="gramStart"/>
      <w:r w:rsidR="00A07502">
        <w:t>-  Propozice</w:t>
      </w:r>
      <w:proofErr w:type="gramEnd"/>
      <w:r w:rsidR="00A07502">
        <w:t xml:space="preserve"> W + K + M - kraj</w:t>
      </w:r>
    </w:p>
    <w:p w:rsidR="00971276" w:rsidRDefault="00EE170B" w:rsidP="00EE170B">
      <w:pPr>
        <w:tabs>
          <w:tab w:val="left" w:pos="1590"/>
        </w:tabs>
        <w:jc w:val="both"/>
      </w:pPr>
      <w:r>
        <w:tab/>
      </w:r>
    </w:p>
    <w:p w:rsidR="002B0D09" w:rsidRDefault="002B0D09" w:rsidP="00EE170B">
      <w:pPr>
        <w:tabs>
          <w:tab w:val="left" w:pos="1590"/>
        </w:tabs>
        <w:jc w:val="both"/>
      </w:pPr>
    </w:p>
    <w:p w:rsidR="00E94713" w:rsidRPr="00230BF9" w:rsidRDefault="00295E60" w:rsidP="00230BF9">
      <w:pPr>
        <w:jc w:val="both"/>
      </w:pPr>
      <w:r>
        <w:t xml:space="preserve">                          </w:t>
      </w: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F413EA">
        <w:rPr>
          <w:b/>
          <w:bCs/>
        </w:rPr>
        <w:t>6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října</w:t>
      </w:r>
      <w:r w:rsidR="00F413EA">
        <w:rPr>
          <w:b/>
          <w:bCs/>
        </w:rPr>
        <w:t xml:space="preserve"> 2020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469F5"/>
    <w:rsid w:val="00051D85"/>
    <w:rsid w:val="000522D6"/>
    <w:rsid w:val="00053D51"/>
    <w:rsid w:val="00053E01"/>
    <w:rsid w:val="00070BE0"/>
    <w:rsid w:val="00070EC4"/>
    <w:rsid w:val="00072E5A"/>
    <w:rsid w:val="000742A2"/>
    <w:rsid w:val="00076D5C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6AAB"/>
    <w:rsid w:val="002658A8"/>
    <w:rsid w:val="00265EA9"/>
    <w:rsid w:val="0026735F"/>
    <w:rsid w:val="002713AA"/>
    <w:rsid w:val="00273211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1FA9"/>
    <w:rsid w:val="00506250"/>
    <w:rsid w:val="00521EE3"/>
    <w:rsid w:val="00522BBE"/>
    <w:rsid w:val="00531E5C"/>
    <w:rsid w:val="0053419A"/>
    <w:rsid w:val="005424A5"/>
    <w:rsid w:val="00553366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A50B7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78FD"/>
    <w:rsid w:val="00657DBB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386"/>
    <w:rsid w:val="00904AD0"/>
    <w:rsid w:val="00905292"/>
    <w:rsid w:val="00905D53"/>
    <w:rsid w:val="00915283"/>
    <w:rsid w:val="00916622"/>
    <w:rsid w:val="00916DEB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1E5"/>
    <w:rsid w:val="00AF63AB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0058"/>
    <w:rsid w:val="00CA3177"/>
    <w:rsid w:val="00CA3C27"/>
    <w:rsid w:val="00CB3F43"/>
    <w:rsid w:val="00CB4D22"/>
    <w:rsid w:val="00CC1EF1"/>
    <w:rsid w:val="00CC5668"/>
    <w:rsid w:val="00CD2E22"/>
    <w:rsid w:val="00CE3D79"/>
    <w:rsid w:val="00CE42CD"/>
    <w:rsid w:val="00CE4EA4"/>
    <w:rsid w:val="00D0347D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4683D"/>
    <w:rsid w:val="00D5009B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C7503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067EE"/>
    <w:rsid w:val="00E11424"/>
    <w:rsid w:val="00E136C4"/>
    <w:rsid w:val="00E21A1C"/>
    <w:rsid w:val="00E227E0"/>
    <w:rsid w:val="00E50F88"/>
    <w:rsid w:val="00E53536"/>
    <w:rsid w:val="00E5429B"/>
    <w:rsid w:val="00E566C1"/>
    <w:rsid w:val="00E56CBC"/>
    <w:rsid w:val="00E66D59"/>
    <w:rsid w:val="00E81349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7689"/>
    <w:rsid w:val="00F30E51"/>
    <w:rsid w:val="00F40638"/>
    <w:rsid w:val="00F413EA"/>
    <w:rsid w:val="00F43F4A"/>
    <w:rsid w:val="00F46813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socina@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EE5D-6937-4FBD-90F3-A3D8D9F6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Uživatel systému Windows</cp:lastModifiedBy>
  <cp:revision>110</cp:revision>
  <cp:lastPrinted>2018-09-11T09:37:00Z</cp:lastPrinted>
  <dcterms:created xsi:type="dcterms:W3CDTF">2014-09-01T09:23:00Z</dcterms:created>
  <dcterms:modified xsi:type="dcterms:W3CDTF">2020-09-08T18:09:00Z</dcterms:modified>
</cp:coreProperties>
</file>